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A1657" w14:textId="16615E05" w:rsidR="00347241" w:rsidRPr="00347241" w:rsidRDefault="00E570F0" w:rsidP="00FD4739">
      <w:pPr>
        <w:rPr>
          <w:b/>
          <w:color w:val="00B050"/>
          <w:sz w:val="28"/>
          <w:szCs w:val="28"/>
        </w:rPr>
      </w:pPr>
      <w:r>
        <w:rPr>
          <w:b/>
          <w:noProof/>
          <w:color w:val="00B050"/>
          <w:sz w:val="28"/>
          <w:szCs w:val="28"/>
          <w:lang w:val="en-US" w:eastAsia="zh-TW"/>
        </w:rPr>
        <w:pict w14:anchorId="1C36430B">
          <v:shapetype id="_x0000_t202" coordsize="21600,21600" o:spt="202" path="m,l,21600r21600,l21600,xe">
            <v:stroke joinstyle="miter"/>
            <v:path gradientshapeok="t" o:connecttype="rect"/>
          </v:shapetype>
          <v:shape id="_x0000_s1026" type="#_x0000_t202" style="position:absolute;margin-left:714.4pt;margin-top:-20.4pt;width:58.4pt;height:27.2pt;z-index:251660288;mso-width-relative:margin;mso-height-relative:margin" stroked="f">
            <v:textbox>
              <w:txbxContent>
                <w:p w14:paraId="4659E128" w14:textId="3E4D3CCF" w:rsidR="00FD4739" w:rsidRPr="00FD4739" w:rsidRDefault="00332943">
                  <w:pPr>
                    <w:rPr>
                      <w:b/>
                      <w:sz w:val="40"/>
                      <w:szCs w:val="40"/>
                    </w:rPr>
                  </w:pPr>
                  <w:r>
                    <w:rPr>
                      <w:b/>
                      <w:sz w:val="40"/>
                      <w:szCs w:val="40"/>
                    </w:rPr>
                    <w:t>30</w:t>
                  </w:r>
                  <w:r w:rsidR="00823690">
                    <w:rPr>
                      <w:b/>
                      <w:sz w:val="40"/>
                      <w:szCs w:val="40"/>
                    </w:rPr>
                    <w:t>54</w:t>
                  </w:r>
                </w:p>
              </w:txbxContent>
            </v:textbox>
          </v:shape>
        </w:pict>
      </w:r>
    </w:p>
    <w:tbl>
      <w:tblPr>
        <w:tblStyle w:val="TableGrid"/>
        <w:tblW w:w="0" w:type="auto"/>
        <w:tblLook w:val="04A0" w:firstRow="1" w:lastRow="0" w:firstColumn="1" w:lastColumn="0" w:noHBand="0" w:noVBand="1"/>
      </w:tblPr>
      <w:tblGrid>
        <w:gridCol w:w="3085"/>
        <w:gridCol w:w="5812"/>
        <w:gridCol w:w="3544"/>
        <w:gridCol w:w="1559"/>
        <w:gridCol w:w="1614"/>
      </w:tblGrid>
      <w:tr w:rsidR="00347241" w:rsidRPr="00347241" w14:paraId="6907F976" w14:textId="77777777" w:rsidTr="00347241">
        <w:tc>
          <w:tcPr>
            <w:tcW w:w="15614" w:type="dxa"/>
            <w:gridSpan w:val="5"/>
            <w:shd w:val="clear" w:color="auto" w:fill="D6E3BC" w:themeFill="accent3" w:themeFillTint="66"/>
          </w:tcPr>
          <w:p w14:paraId="2517B577" w14:textId="77777777" w:rsidR="00347241" w:rsidRPr="00347241" w:rsidRDefault="00347241" w:rsidP="00347241">
            <w:pPr>
              <w:jc w:val="center"/>
              <w:rPr>
                <w:b/>
                <w:sz w:val="28"/>
                <w:szCs w:val="28"/>
              </w:rPr>
            </w:pPr>
            <w:r w:rsidRPr="00347241">
              <w:rPr>
                <w:b/>
                <w:color w:val="00B050"/>
                <w:sz w:val="28"/>
                <w:szCs w:val="28"/>
              </w:rPr>
              <w:t>PENNINGTON PARISH COUNCIL</w:t>
            </w:r>
          </w:p>
          <w:p w14:paraId="19995001" w14:textId="77777777" w:rsidR="00347241" w:rsidRPr="00347241" w:rsidRDefault="00347241" w:rsidP="00347241">
            <w:pPr>
              <w:jc w:val="center"/>
              <w:rPr>
                <w:b/>
                <w:sz w:val="28"/>
                <w:szCs w:val="28"/>
              </w:rPr>
            </w:pPr>
          </w:p>
          <w:p w14:paraId="299EEB90" w14:textId="582F308A" w:rsidR="00347241" w:rsidRPr="00347241" w:rsidRDefault="00347241" w:rsidP="00347241">
            <w:pPr>
              <w:jc w:val="center"/>
              <w:rPr>
                <w:b/>
                <w:sz w:val="28"/>
                <w:szCs w:val="28"/>
              </w:rPr>
            </w:pPr>
            <w:r w:rsidRPr="00347241">
              <w:rPr>
                <w:b/>
                <w:sz w:val="28"/>
                <w:szCs w:val="28"/>
              </w:rPr>
              <w:t xml:space="preserve">Monday </w:t>
            </w:r>
            <w:r w:rsidR="0057297A">
              <w:rPr>
                <w:b/>
                <w:sz w:val="28"/>
                <w:szCs w:val="28"/>
              </w:rPr>
              <w:t>8</w:t>
            </w:r>
            <w:r w:rsidR="004251C0" w:rsidRPr="004251C0">
              <w:rPr>
                <w:b/>
                <w:sz w:val="28"/>
                <w:szCs w:val="28"/>
                <w:vertAlign w:val="superscript"/>
              </w:rPr>
              <w:t>th</w:t>
            </w:r>
            <w:r w:rsidR="0057297A">
              <w:rPr>
                <w:b/>
                <w:sz w:val="28"/>
                <w:szCs w:val="28"/>
              </w:rPr>
              <w:t xml:space="preserve"> </w:t>
            </w:r>
            <w:r w:rsidR="00823690">
              <w:rPr>
                <w:b/>
                <w:sz w:val="28"/>
                <w:szCs w:val="28"/>
              </w:rPr>
              <w:t>March</w:t>
            </w:r>
            <w:r w:rsidR="0057297A">
              <w:rPr>
                <w:b/>
                <w:sz w:val="28"/>
                <w:szCs w:val="28"/>
              </w:rPr>
              <w:t xml:space="preserve"> 2021</w:t>
            </w:r>
            <w:r w:rsidRPr="00347241">
              <w:rPr>
                <w:b/>
                <w:sz w:val="28"/>
                <w:szCs w:val="28"/>
              </w:rPr>
              <w:t xml:space="preserve"> – 7pm</w:t>
            </w:r>
          </w:p>
          <w:p w14:paraId="50BFCBCD" w14:textId="77777777" w:rsidR="00347241" w:rsidRDefault="004251C0" w:rsidP="00347241">
            <w:pPr>
              <w:jc w:val="center"/>
              <w:rPr>
                <w:b/>
                <w:sz w:val="28"/>
                <w:szCs w:val="28"/>
              </w:rPr>
            </w:pPr>
            <w:r>
              <w:rPr>
                <w:b/>
                <w:sz w:val="28"/>
                <w:szCs w:val="28"/>
              </w:rPr>
              <w:br/>
              <w:t>ZOOM MEETING</w:t>
            </w:r>
          </w:p>
          <w:p w14:paraId="68FA652A" w14:textId="77777777" w:rsidR="00347241" w:rsidRPr="00347241" w:rsidRDefault="00347241" w:rsidP="00347241">
            <w:pPr>
              <w:rPr>
                <w:b/>
                <w:sz w:val="28"/>
                <w:szCs w:val="28"/>
              </w:rPr>
            </w:pPr>
            <w:r>
              <w:rPr>
                <w:b/>
                <w:sz w:val="28"/>
                <w:szCs w:val="28"/>
              </w:rPr>
              <w:t>MINUTES</w:t>
            </w:r>
          </w:p>
        </w:tc>
      </w:tr>
      <w:tr w:rsidR="00CC188C" w:rsidRPr="00347241" w14:paraId="6416D9CB" w14:textId="77777777" w:rsidTr="00CC188C">
        <w:tc>
          <w:tcPr>
            <w:tcW w:w="3085" w:type="dxa"/>
          </w:tcPr>
          <w:p w14:paraId="71FA11B6" w14:textId="77777777" w:rsidR="00CC188C" w:rsidRPr="00347241" w:rsidRDefault="00CC188C" w:rsidP="00347241">
            <w:pPr>
              <w:rPr>
                <w:b/>
                <w:sz w:val="24"/>
                <w:szCs w:val="24"/>
              </w:rPr>
            </w:pPr>
            <w:r w:rsidRPr="00347241">
              <w:rPr>
                <w:b/>
                <w:sz w:val="24"/>
                <w:szCs w:val="24"/>
              </w:rPr>
              <w:t>ATTENDEES</w:t>
            </w:r>
          </w:p>
        </w:tc>
        <w:tc>
          <w:tcPr>
            <w:tcW w:w="12529" w:type="dxa"/>
            <w:gridSpan w:val="4"/>
          </w:tcPr>
          <w:p w14:paraId="218657E6" w14:textId="4A70B12C" w:rsidR="00CC188C" w:rsidRDefault="0057297A" w:rsidP="00823690">
            <w:pPr>
              <w:tabs>
                <w:tab w:val="left" w:pos="5676"/>
              </w:tabs>
              <w:rPr>
                <w:sz w:val="24"/>
                <w:szCs w:val="24"/>
              </w:rPr>
            </w:pPr>
            <w:r>
              <w:rPr>
                <w:sz w:val="24"/>
                <w:szCs w:val="24"/>
              </w:rPr>
              <w:t>Mr Bertram (Chair)</w:t>
            </w:r>
            <w:r w:rsidR="00823690">
              <w:rPr>
                <w:sz w:val="24"/>
                <w:szCs w:val="24"/>
              </w:rPr>
              <w:t xml:space="preserve">               </w:t>
            </w:r>
            <w:r w:rsidR="00823690">
              <w:rPr>
                <w:sz w:val="24"/>
                <w:szCs w:val="24"/>
              </w:rPr>
              <w:tab/>
              <w:t>Cllr Willis – left 7.40pm</w:t>
            </w:r>
          </w:p>
          <w:p w14:paraId="39E6D1DF" w14:textId="74F1355C" w:rsidR="004251C0" w:rsidRDefault="004251C0" w:rsidP="004251C0">
            <w:pPr>
              <w:tabs>
                <w:tab w:val="left" w:pos="5640"/>
              </w:tabs>
              <w:rPr>
                <w:sz w:val="24"/>
                <w:szCs w:val="24"/>
              </w:rPr>
            </w:pPr>
            <w:r>
              <w:rPr>
                <w:sz w:val="24"/>
                <w:szCs w:val="24"/>
              </w:rPr>
              <w:t>Mrs Thom</w:t>
            </w:r>
            <w:r w:rsidR="00332943">
              <w:rPr>
                <w:sz w:val="24"/>
                <w:szCs w:val="24"/>
              </w:rPr>
              <w:t>pson (Vice Chair)</w:t>
            </w:r>
            <w:r w:rsidR="00332943">
              <w:rPr>
                <w:sz w:val="24"/>
                <w:szCs w:val="24"/>
              </w:rPr>
              <w:tab/>
              <w:t>Mr Stretch</w:t>
            </w:r>
            <w:r w:rsidR="00823690">
              <w:rPr>
                <w:sz w:val="24"/>
                <w:szCs w:val="24"/>
              </w:rPr>
              <w:t xml:space="preserve"> – left 8.10pm</w:t>
            </w:r>
          </w:p>
          <w:p w14:paraId="670E1E24" w14:textId="77777777" w:rsidR="004251C0" w:rsidRDefault="004251C0" w:rsidP="004251C0">
            <w:pPr>
              <w:tabs>
                <w:tab w:val="left" w:pos="5640"/>
              </w:tabs>
              <w:rPr>
                <w:sz w:val="24"/>
                <w:szCs w:val="24"/>
              </w:rPr>
            </w:pPr>
            <w:r>
              <w:rPr>
                <w:sz w:val="24"/>
                <w:szCs w:val="24"/>
              </w:rPr>
              <w:t>Mrs Slater</w:t>
            </w:r>
            <w:r>
              <w:rPr>
                <w:sz w:val="24"/>
                <w:szCs w:val="24"/>
              </w:rPr>
              <w:tab/>
              <w:t>Mrs Bell (Clerk)</w:t>
            </w:r>
          </w:p>
          <w:p w14:paraId="23A74BE2" w14:textId="77777777" w:rsidR="004251C0" w:rsidRPr="00347241" w:rsidRDefault="00332943" w:rsidP="004251C0">
            <w:pPr>
              <w:tabs>
                <w:tab w:val="left" w:pos="5640"/>
              </w:tabs>
              <w:rPr>
                <w:sz w:val="24"/>
                <w:szCs w:val="24"/>
              </w:rPr>
            </w:pPr>
            <w:r>
              <w:rPr>
                <w:sz w:val="24"/>
                <w:szCs w:val="24"/>
              </w:rPr>
              <w:t xml:space="preserve">Mrs </w:t>
            </w:r>
            <w:proofErr w:type="spellStart"/>
            <w:r>
              <w:rPr>
                <w:sz w:val="24"/>
                <w:szCs w:val="24"/>
              </w:rPr>
              <w:t>Athersmith</w:t>
            </w:r>
            <w:proofErr w:type="spellEnd"/>
            <w:r w:rsidR="0057297A">
              <w:rPr>
                <w:sz w:val="24"/>
                <w:szCs w:val="24"/>
              </w:rPr>
              <w:tab/>
              <w:t>1 member</w:t>
            </w:r>
            <w:r w:rsidR="004251C0">
              <w:rPr>
                <w:sz w:val="24"/>
                <w:szCs w:val="24"/>
              </w:rPr>
              <w:t xml:space="preserve"> of the public</w:t>
            </w:r>
          </w:p>
        </w:tc>
      </w:tr>
      <w:tr w:rsidR="00347241" w:rsidRPr="001F40B2" w14:paraId="6B61F9C5" w14:textId="77777777" w:rsidTr="00CC188C">
        <w:tc>
          <w:tcPr>
            <w:tcW w:w="3085" w:type="dxa"/>
            <w:shd w:val="clear" w:color="auto" w:fill="D6E3BC" w:themeFill="accent3" w:themeFillTint="66"/>
          </w:tcPr>
          <w:p w14:paraId="5BAE1F87" w14:textId="77777777" w:rsidR="00347241" w:rsidRPr="001F40B2" w:rsidRDefault="00CC188C" w:rsidP="00347241">
            <w:pPr>
              <w:rPr>
                <w:b/>
                <w:sz w:val="24"/>
                <w:szCs w:val="24"/>
              </w:rPr>
            </w:pPr>
            <w:r w:rsidRPr="001F40B2">
              <w:rPr>
                <w:b/>
                <w:sz w:val="24"/>
                <w:szCs w:val="24"/>
              </w:rPr>
              <w:t>ITEM</w:t>
            </w:r>
          </w:p>
        </w:tc>
        <w:tc>
          <w:tcPr>
            <w:tcW w:w="5812" w:type="dxa"/>
            <w:shd w:val="clear" w:color="auto" w:fill="D6E3BC" w:themeFill="accent3" w:themeFillTint="66"/>
          </w:tcPr>
          <w:p w14:paraId="41FC75A1" w14:textId="77777777" w:rsidR="00347241" w:rsidRPr="001F40B2" w:rsidRDefault="00CC188C" w:rsidP="00347241">
            <w:pPr>
              <w:rPr>
                <w:b/>
                <w:sz w:val="24"/>
                <w:szCs w:val="24"/>
              </w:rPr>
            </w:pPr>
            <w:r w:rsidRPr="001F40B2">
              <w:rPr>
                <w:b/>
                <w:sz w:val="24"/>
                <w:szCs w:val="24"/>
              </w:rPr>
              <w:t>DISCUSSION</w:t>
            </w:r>
          </w:p>
        </w:tc>
        <w:tc>
          <w:tcPr>
            <w:tcW w:w="3544" w:type="dxa"/>
            <w:shd w:val="clear" w:color="auto" w:fill="D6E3BC" w:themeFill="accent3" w:themeFillTint="66"/>
          </w:tcPr>
          <w:p w14:paraId="0D39776F" w14:textId="77777777" w:rsidR="00347241" w:rsidRPr="001F40B2" w:rsidRDefault="00CC188C" w:rsidP="00347241">
            <w:pPr>
              <w:rPr>
                <w:b/>
                <w:sz w:val="24"/>
                <w:szCs w:val="24"/>
              </w:rPr>
            </w:pPr>
            <w:r w:rsidRPr="001F40B2">
              <w:rPr>
                <w:b/>
                <w:sz w:val="24"/>
                <w:szCs w:val="24"/>
              </w:rPr>
              <w:t>ACTIONS</w:t>
            </w:r>
          </w:p>
        </w:tc>
        <w:tc>
          <w:tcPr>
            <w:tcW w:w="1559" w:type="dxa"/>
            <w:shd w:val="clear" w:color="auto" w:fill="D6E3BC" w:themeFill="accent3" w:themeFillTint="66"/>
          </w:tcPr>
          <w:p w14:paraId="70A79DE9" w14:textId="77777777" w:rsidR="00347241" w:rsidRPr="001F40B2" w:rsidRDefault="00CC188C" w:rsidP="00347241">
            <w:pPr>
              <w:rPr>
                <w:b/>
                <w:sz w:val="24"/>
                <w:szCs w:val="24"/>
              </w:rPr>
            </w:pPr>
            <w:r w:rsidRPr="001F40B2">
              <w:rPr>
                <w:b/>
                <w:sz w:val="24"/>
                <w:szCs w:val="24"/>
              </w:rPr>
              <w:t>OWNER</w:t>
            </w:r>
          </w:p>
        </w:tc>
        <w:tc>
          <w:tcPr>
            <w:tcW w:w="1614" w:type="dxa"/>
            <w:shd w:val="clear" w:color="auto" w:fill="D6E3BC" w:themeFill="accent3" w:themeFillTint="66"/>
          </w:tcPr>
          <w:p w14:paraId="6961E383" w14:textId="77777777" w:rsidR="00347241" w:rsidRPr="001F40B2" w:rsidRDefault="00CC188C" w:rsidP="00347241">
            <w:pPr>
              <w:rPr>
                <w:b/>
                <w:sz w:val="24"/>
                <w:szCs w:val="24"/>
              </w:rPr>
            </w:pPr>
            <w:r w:rsidRPr="001F40B2">
              <w:rPr>
                <w:b/>
                <w:sz w:val="24"/>
                <w:szCs w:val="24"/>
              </w:rPr>
              <w:t>DUE</w:t>
            </w:r>
          </w:p>
        </w:tc>
      </w:tr>
      <w:tr w:rsidR="00347241" w:rsidRPr="00CC188C" w14:paraId="73C934E4" w14:textId="77777777" w:rsidTr="00CC188C">
        <w:tc>
          <w:tcPr>
            <w:tcW w:w="3085" w:type="dxa"/>
          </w:tcPr>
          <w:p w14:paraId="28B7EAF6" w14:textId="77777777" w:rsidR="00347241" w:rsidRPr="00CC188C" w:rsidRDefault="00CC188C" w:rsidP="00CC188C">
            <w:pPr>
              <w:pStyle w:val="ListParagraph"/>
              <w:numPr>
                <w:ilvl w:val="0"/>
                <w:numId w:val="1"/>
              </w:numPr>
              <w:rPr>
                <w:b/>
                <w:sz w:val="20"/>
                <w:szCs w:val="20"/>
              </w:rPr>
            </w:pPr>
            <w:r w:rsidRPr="00CC188C">
              <w:rPr>
                <w:b/>
                <w:sz w:val="20"/>
                <w:szCs w:val="20"/>
              </w:rPr>
              <w:t>Welcome and Apologies</w:t>
            </w:r>
          </w:p>
        </w:tc>
        <w:tc>
          <w:tcPr>
            <w:tcW w:w="5812" w:type="dxa"/>
          </w:tcPr>
          <w:p w14:paraId="32BDA487" w14:textId="6049CA23" w:rsidR="0057297A" w:rsidRDefault="0057297A" w:rsidP="004251C0">
            <w:pPr>
              <w:pStyle w:val="ListParagraph"/>
              <w:numPr>
                <w:ilvl w:val="0"/>
                <w:numId w:val="6"/>
              </w:numPr>
              <w:rPr>
                <w:sz w:val="20"/>
                <w:szCs w:val="20"/>
              </w:rPr>
            </w:pPr>
            <w:r>
              <w:rPr>
                <w:sz w:val="20"/>
                <w:szCs w:val="20"/>
              </w:rPr>
              <w:t xml:space="preserve">Mr Bertram opened the meeting and welcomed </w:t>
            </w:r>
            <w:r w:rsidR="00823690">
              <w:rPr>
                <w:sz w:val="20"/>
                <w:szCs w:val="20"/>
              </w:rPr>
              <w:t>everyone</w:t>
            </w:r>
            <w:r>
              <w:rPr>
                <w:sz w:val="20"/>
                <w:szCs w:val="20"/>
              </w:rPr>
              <w:t xml:space="preserve"> in attendance</w:t>
            </w:r>
            <w:r w:rsidR="006305A6">
              <w:rPr>
                <w:sz w:val="20"/>
                <w:szCs w:val="20"/>
              </w:rPr>
              <w:t>.</w:t>
            </w:r>
          </w:p>
          <w:p w14:paraId="305D9B9F" w14:textId="77777777" w:rsidR="004251C0" w:rsidRPr="004251C0" w:rsidRDefault="004251C0" w:rsidP="004251C0">
            <w:pPr>
              <w:pStyle w:val="ListParagraph"/>
              <w:numPr>
                <w:ilvl w:val="0"/>
                <w:numId w:val="6"/>
              </w:numPr>
              <w:rPr>
                <w:sz w:val="20"/>
                <w:szCs w:val="20"/>
              </w:rPr>
            </w:pPr>
            <w:r>
              <w:rPr>
                <w:sz w:val="20"/>
                <w:szCs w:val="20"/>
              </w:rPr>
              <w:t>Apologies received and accepted from Mr Thompson</w:t>
            </w:r>
            <w:r w:rsidR="0057297A">
              <w:rPr>
                <w:sz w:val="20"/>
                <w:szCs w:val="20"/>
              </w:rPr>
              <w:t xml:space="preserve"> </w:t>
            </w:r>
          </w:p>
        </w:tc>
        <w:tc>
          <w:tcPr>
            <w:tcW w:w="3544" w:type="dxa"/>
          </w:tcPr>
          <w:p w14:paraId="1227EEAB" w14:textId="77777777" w:rsidR="00347241" w:rsidRPr="00CC188C" w:rsidRDefault="00347241" w:rsidP="00347241">
            <w:pPr>
              <w:rPr>
                <w:sz w:val="20"/>
                <w:szCs w:val="20"/>
              </w:rPr>
            </w:pPr>
          </w:p>
        </w:tc>
        <w:tc>
          <w:tcPr>
            <w:tcW w:w="1559" w:type="dxa"/>
          </w:tcPr>
          <w:p w14:paraId="20FBC9AD" w14:textId="77777777" w:rsidR="00347241" w:rsidRPr="00CC188C" w:rsidRDefault="00347241" w:rsidP="00347241">
            <w:pPr>
              <w:rPr>
                <w:sz w:val="20"/>
                <w:szCs w:val="20"/>
              </w:rPr>
            </w:pPr>
          </w:p>
        </w:tc>
        <w:tc>
          <w:tcPr>
            <w:tcW w:w="1614" w:type="dxa"/>
          </w:tcPr>
          <w:p w14:paraId="7674A41F" w14:textId="77777777" w:rsidR="00347241" w:rsidRPr="00CC188C" w:rsidRDefault="00347241" w:rsidP="00347241">
            <w:pPr>
              <w:rPr>
                <w:sz w:val="20"/>
                <w:szCs w:val="20"/>
              </w:rPr>
            </w:pPr>
          </w:p>
        </w:tc>
      </w:tr>
      <w:tr w:rsidR="00347241" w:rsidRPr="00CC188C" w14:paraId="6B78E8A0" w14:textId="77777777" w:rsidTr="00CC188C">
        <w:tc>
          <w:tcPr>
            <w:tcW w:w="3085" w:type="dxa"/>
          </w:tcPr>
          <w:p w14:paraId="08FF03F2" w14:textId="77777777" w:rsidR="00347241" w:rsidRPr="00CC188C" w:rsidRDefault="00CC188C" w:rsidP="00CC188C">
            <w:pPr>
              <w:pStyle w:val="ListParagraph"/>
              <w:numPr>
                <w:ilvl w:val="0"/>
                <w:numId w:val="1"/>
              </w:numPr>
              <w:rPr>
                <w:b/>
                <w:sz w:val="20"/>
                <w:szCs w:val="20"/>
              </w:rPr>
            </w:pPr>
            <w:r w:rsidRPr="00CC188C">
              <w:rPr>
                <w:b/>
                <w:sz w:val="20"/>
                <w:szCs w:val="20"/>
              </w:rPr>
              <w:t>Declaration of Councillors Interests</w:t>
            </w:r>
          </w:p>
        </w:tc>
        <w:tc>
          <w:tcPr>
            <w:tcW w:w="5812" w:type="dxa"/>
          </w:tcPr>
          <w:p w14:paraId="3A470ACB" w14:textId="77777777" w:rsidR="00347241" w:rsidRPr="004251C0" w:rsidRDefault="004251C0" w:rsidP="004251C0">
            <w:pPr>
              <w:pStyle w:val="ListParagraph"/>
              <w:numPr>
                <w:ilvl w:val="0"/>
                <w:numId w:val="6"/>
              </w:numPr>
              <w:rPr>
                <w:sz w:val="20"/>
                <w:szCs w:val="20"/>
              </w:rPr>
            </w:pPr>
            <w:r>
              <w:rPr>
                <w:sz w:val="20"/>
                <w:szCs w:val="20"/>
              </w:rPr>
              <w:t>None</w:t>
            </w:r>
          </w:p>
        </w:tc>
        <w:tc>
          <w:tcPr>
            <w:tcW w:w="3544" w:type="dxa"/>
          </w:tcPr>
          <w:p w14:paraId="5275EA35" w14:textId="77777777" w:rsidR="00347241" w:rsidRPr="00CC188C" w:rsidRDefault="00347241" w:rsidP="00347241">
            <w:pPr>
              <w:rPr>
                <w:sz w:val="20"/>
                <w:szCs w:val="20"/>
              </w:rPr>
            </w:pPr>
          </w:p>
        </w:tc>
        <w:tc>
          <w:tcPr>
            <w:tcW w:w="1559" w:type="dxa"/>
          </w:tcPr>
          <w:p w14:paraId="10A6D2A4" w14:textId="77777777" w:rsidR="00347241" w:rsidRPr="00CC188C" w:rsidRDefault="00347241" w:rsidP="00347241">
            <w:pPr>
              <w:rPr>
                <w:sz w:val="20"/>
                <w:szCs w:val="20"/>
              </w:rPr>
            </w:pPr>
          </w:p>
        </w:tc>
        <w:tc>
          <w:tcPr>
            <w:tcW w:w="1614" w:type="dxa"/>
          </w:tcPr>
          <w:p w14:paraId="6AEB99D1" w14:textId="77777777" w:rsidR="00347241" w:rsidRPr="00CC188C" w:rsidRDefault="00347241" w:rsidP="00347241">
            <w:pPr>
              <w:rPr>
                <w:sz w:val="20"/>
                <w:szCs w:val="20"/>
              </w:rPr>
            </w:pPr>
          </w:p>
        </w:tc>
      </w:tr>
      <w:tr w:rsidR="00517CC9" w:rsidRPr="00CC188C" w14:paraId="0EF75937" w14:textId="77777777" w:rsidTr="00CC188C">
        <w:tc>
          <w:tcPr>
            <w:tcW w:w="3085" w:type="dxa"/>
          </w:tcPr>
          <w:p w14:paraId="18812C27" w14:textId="77777777" w:rsidR="00517CC9" w:rsidRDefault="004251C0" w:rsidP="00CC188C">
            <w:pPr>
              <w:pStyle w:val="ListParagraph"/>
              <w:numPr>
                <w:ilvl w:val="0"/>
                <w:numId w:val="1"/>
              </w:numPr>
              <w:rPr>
                <w:b/>
                <w:sz w:val="20"/>
                <w:szCs w:val="20"/>
              </w:rPr>
            </w:pPr>
            <w:r>
              <w:rPr>
                <w:b/>
                <w:sz w:val="20"/>
                <w:szCs w:val="20"/>
              </w:rPr>
              <w:t>Previous Minutes, Matters Arising and Actioned Items</w:t>
            </w:r>
          </w:p>
        </w:tc>
        <w:tc>
          <w:tcPr>
            <w:tcW w:w="5812" w:type="dxa"/>
          </w:tcPr>
          <w:p w14:paraId="2E87888B" w14:textId="35F068F5" w:rsidR="00823690" w:rsidRPr="004251C0" w:rsidRDefault="00D26851" w:rsidP="00823690">
            <w:pPr>
              <w:pStyle w:val="ListParagraph"/>
              <w:numPr>
                <w:ilvl w:val="0"/>
                <w:numId w:val="6"/>
              </w:numPr>
              <w:rPr>
                <w:sz w:val="20"/>
                <w:szCs w:val="20"/>
              </w:rPr>
            </w:pPr>
            <w:r>
              <w:rPr>
                <w:sz w:val="20"/>
                <w:szCs w:val="20"/>
              </w:rPr>
              <w:t xml:space="preserve">Mrs </w:t>
            </w:r>
            <w:r w:rsidR="006305A6">
              <w:rPr>
                <w:sz w:val="20"/>
                <w:szCs w:val="20"/>
              </w:rPr>
              <w:t>Bell confirmed that she received a cheque from a member of the public and will arrange it to be forwarded to the CLP group.</w:t>
            </w:r>
          </w:p>
          <w:p w14:paraId="1FBE2207" w14:textId="77777777" w:rsidR="004251C0" w:rsidRDefault="006305A6" w:rsidP="004251C0">
            <w:pPr>
              <w:pStyle w:val="ListParagraph"/>
              <w:numPr>
                <w:ilvl w:val="0"/>
                <w:numId w:val="6"/>
              </w:numPr>
              <w:rPr>
                <w:sz w:val="20"/>
                <w:szCs w:val="20"/>
              </w:rPr>
            </w:pPr>
            <w:r>
              <w:rPr>
                <w:sz w:val="20"/>
                <w:szCs w:val="20"/>
              </w:rPr>
              <w:t>Mrs Bell confirmed that she will write to thank the member of public.</w:t>
            </w:r>
          </w:p>
          <w:p w14:paraId="1DDFE7A7" w14:textId="0CB5D6D3" w:rsidR="006305A6" w:rsidRDefault="006305A6" w:rsidP="004251C0">
            <w:pPr>
              <w:pStyle w:val="ListParagraph"/>
              <w:numPr>
                <w:ilvl w:val="0"/>
                <w:numId w:val="6"/>
              </w:numPr>
              <w:rPr>
                <w:sz w:val="20"/>
                <w:szCs w:val="20"/>
              </w:rPr>
            </w:pPr>
            <w:r>
              <w:rPr>
                <w:sz w:val="20"/>
                <w:szCs w:val="20"/>
              </w:rPr>
              <w:t>Mrs</w:t>
            </w:r>
            <w:r w:rsidR="00D403C5">
              <w:rPr>
                <w:sz w:val="20"/>
                <w:szCs w:val="20"/>
              </w:rPr>
              <w:t xml:space="preserve"> </w:t>
            </w:r>
            <w:r>
              <w:rPr>
                <w:sz w:val="20"/>
                <w:szCs w:val="20"/>
              </w:rPr>
              <w:t xml:space="preserve">Bell informed members that she has received confirmation from the PCC that once lockdown restrictions have been lifted, services at Pennington Church are planned for the first and third Sundays (3pm) of the month alternating with St John’s </w:t>
            </w:r>
            <w:proofErr w:type="spellStart"/>
            <w:r>
              <w:rPr>
                <w:sz w:val="20"/>
                <w:szCs w:val="20"/>
              </w:rPr>
              <w:t>Osmotherley</w:t>
            </w:r>
            <w:proofErr w:type="spellEnd"/>
            <w:r>
              <w:rPr>
                <w:sz w:val="20"/>
                <w:szCs w:val="20"/>
              </w:rPr>
              <w:t>. Communion by extension would be once a month. This was agreed by representatives of the PCC and will be for a trial period of 6 months, after which the situation will be reviewed.</w:t>
            </w:r>
          </w:p>
          <w:p w14:paraId="3A0F2065" w14:textId="77777777" w:rsidR="006305A6" w:rsidRDefault="00D403C5" w:rsidP="004251C0">
            <w:pPr>
              <w:pStyle w:val="ListParagraph"/>
              <w:numPr>
                <w:ilvl w:val="0"/>
                <w:numId w:val="6"/>
              </w:numPr>
              <w:rPr>
                <w:sz w:val="20"/>
                <w:szCs w:val="20"/>
              </w:rPr>
            </w:pPr>
            <w:r>
              <w:rPr>
                <w:sz w:val="20"/>
                <w:szCs w:val="20"/>
              </w:rPr>
              <w:t>Mrs Bell informed members that removal of the hedgerows had been postponed. Cllr Willis confirmed that this was due to full environmental impact survey was required and will take place as part of the Main construction work.</w:t>
            </w:r>
          </w:p>
          <w:p w14:paraId="0BF591CD" w14:textId="77777777" w:rsidR="00D403C5" w:rsidRDefault="00D403C5" w:rsidP="004251C0">
            <w:pPr>
              <w:pStyle w:val="ListParagraph"/>
              <w:numPr>
                <w:ilvl w:val="0"/>
                <w:numId w:val="6"/>
              </w:numPr>
              <w:rPr>
                <w:sz w:val="20"/>
                <w:szCs w:val="20"/>
              </w:rPr>
            </w:pPr>
            <w:r>
              <w:rPr>
                <w:sz w:val="20"/>
                <w:szCs w:val="20"/>
              </w:rPr>
              <w:t xml:space="preserve">Mrs Bell confirmed that she had contacted Cllr Willis regarding the state of the roads/ drains. Members had been asked to report individual drains etc via the relevant online portal with </w:t>
            </w:r>
            <w:r>
              <w:rPr>
                <w:sz w:val="20"/>
                <w:szCs w:val="20"/>
              </w:rPr>
              <w:lastRenderedPageBreak/>
              <w:t>photographic evidence.</w:t>
            </w:r>
          </w:p>
          <w:p w14:paraId="3C5E8F56" w14:textId="77777777" w:rsidR="00D403C5" w:rsidRDefault="00D403C5" w:rsidP="004251C0">
            <w:pPr>
              <w:pStyle w:val="ListParagraph"/>
              <w:numPr>
                <w:ilvl w:val="0"/>
                <w:numId w:val="6"/>
              </w:numPr>
              <w:rPr>
                <w:sz w:val="20"/>
                <w:szCs w:val="20"/>
              </w:rPr>
            </w:pPr>
            <w:r>
              <w:rPr>
                <w:sz w:val="20"/>
                <w:szCs w:val="20"/>
              </w:rPr>
              <w:t>Mrs Bell Stated that she is still to resource litter picking equipment and that she had witnessed individuals litter picking on a various occasions over the past week.</w:t>
            </w:r>
          </w:p>
          <w:p w14:paraId="519E5A69" w14:textId="77777777" w:rsidR="00D403C5" w:rsidRDefault="00D403C5" w:rsidP="004251C0">
            <w:pPr>
              <w:pStyle w:val="ListParagraph"/>
              <w:numPr>
                <w:ilvl w:val="0"/>
                <w:numId w:val="6"/>
              </w:numPr>
              <w:rPr>
                <w:sz w:val="20"/>
                <w:szCs w:val="20"/>
              </w:rPr>
            </w:pPr>
            <w:r>
              <w:rPr>
                <w:sz w:val="20"/>
                <w:szCs w:val="20"/>
              </w:rPr>
              <w:t xml:space="preserve">Mrs </w:t>
            </w:r>
            <w:r w:rsidR="001E21FD">
              <w:rPr>
                <w:sz w:val="20"/>
                <w:szCs w:val="20"/>
              </w:rPr>
              <w:t>Bell confirmed that she had contacted the allotment holder who requested taking over an adjacent plot and advised them to contact Mr Stretch to be added to the waiting list.</w:t>
            </w:r>
          </w:p>
          <w:p w14:paraId="3C7AF341" w14:textId="77777777" w:rsidR="001E21FD" w:rsidRDefault="001E21FD" w:rsidP="004251C0">
            <w:pPr>
              <w:pStyle w:val="ListParagraph"/>
              <w:numPr>
                <w:ilvl w:val="0"/>
                <w:numId w:val="6"/>
              </w:numPr>
              <w:rPr>
                <w:sz w:val="20"/>
                <w:szCs w:val="20"/>
              </w:rPr>
            </w:pPr>
            <w:r>
              <w:rPr>
                <w:sz w:val="20"/>
                <w:szCs w:val="20"/>
              </w:rPr>
              <w:t>Mrs Bell confirmed that the Internal Auditor had agreed to complete it again this year.</w:t>
            </w:r>
          </w:p>
          <w:p w14:paraId="05CAD51E" w14:textId="57ACF583" w:rsidR="001E21FD" w:rsidRPr="004251C0" w:rsidRDefault="001E21FD" w:rsidP="004251C0">
            <w:pPr>
              <w:pStyle w:val="ListParagraph"/>
              <w:numPr>
                <w:ilvl w:val="0"/>
                <w:numId w:val="6"/>
              </w:numPr>
              <w:rPr>
                <w:sz w:val="20"/>
                <w:szCs w:val="20"/>
              </w:rPr>
            </w:pPr>
            <w:r>
              <w:rPr>
                <w:sz w:val="20"/>
                <w:szCs w:val="20"/>
              </w:rPr>
              <w:t>The minutes were agreed and will be arranged for signing by the Chairman at a later date due to Covid Restrictions.</w:t>
            </w:r>
          </w:p>
        </w:tc>
        <w:tc>
          <w:tcPr>
            <w:tcW w:w="3544" w:type="dxa"/>
          </w:tcPr>
          <w:p w14:paraId="515E8C41" w14:textId="77777777" w:rsidR="006B5189" w:rsidRPr="002C4B3D" w:rsidRDefault="006B5189" w:rsidP="002C4B3D">
            <w:pPr>
              <w:rPr>
                <w:sz w:val="20"/>
                <w:szCs w:val="20"/>
              </w:rPr>
            </w:pPr>
          </w:p>
        </w:tc>
        <w:tc>
          <w:tcPr>
            <w:tcW w:w="1559" w:type="dxa"/>
          </w:tcPr>
          <w:p w14:paraId="333787D5" w14:textId="77777777" w:rsidR="006B5189" w:rsidRPr="002C4B3D" w:rsidRDefault="006B5189" w:rsidP="002C4B3D">
            <w:pPr>
              <w:rPr>
                <w:sz w:val="20"/>
                <w:szCs w:val="20"/>
              </w:rPr>
            </w:pPr>
          </w:p>
        </w:tc>
        <w:tc>
          <w:tcPr>
            <w:tcW w:w="1614" w:type="dxa"/>
          </w:tcPr>
          <w:p w14:paraId="7462D7A2" w14:textId="77777777" w:rsidR="006B5189" w:rsidRPr="002C4B3D" w:rsidRDefault="006B5189" w:rsidP="002C4B3D">
            <w:pPr>
              <w:rPr>
                <w:sz w:val="20"/>
                <w:szCs w:val="20"/>
              </w:rPr>
            </w:pPr>
          </w:p>
        </w:tc>
      </w:tr>
      <w:tr w:rsidR="00201950" w:rsidRPr="00CC188C" w14:paraId="125B75A8" w14:textId="77777777" w:rsidTr="00CC188C">
        <w:tc>
          <w:tcPr>
            <w:tcW w:w="3085" w:type="dxa"/>
          </w:tcPr>
          <w:p w14:paraId="42265418" w14:textId="77777777" w:rsidR="00201950" w:rsidRDefault="00201950" w:rsidP="00CC188C">
            <w:pPr>
              <w:pStyle w:val="ListParagraph"/>
              <w:numPr>
                <w:ilvl w:val="0"/>
                <w:numId w:val="1"/>
              </w:numPr>
              <w:rPr>
                <w:b/>
                <w:sz w:val="20"/>
                <w:szCs w:val="20"/>
              </w:rPr>
            </w:pPr>
            <w:r>
              <w:rPr>
                <w:b/>
                <w:sz w:val="20"/>
                <w:szCs w:val="20"/>
              </w:rPr>
              <w:t>Vacancies</w:t>
            </w:r>
          </w:p>
        </w:tc>
        <w:tc>
          <w:tcPr>
            <w:tcW w:w="5812" w:type="dxa"/>
          </w:tcPr>
          <w:p w14:paraId="5374F0A3" w14:textId="77777777" w:rsidR="00201950" w:rsidRPr="009A67EF" w:rsidRDefault="001F40B2" w:rsidP="009A67EF">
            <w:pPr>
              <w:pStyle w:val="ListParagraph"/>
              <w:numPr>
                <w:ilvl w:val="0"/>
                <w:numId w:val="7"/>
              </w:numPr>
              <w:rPr>
                <w:sz w:val="20"/>
                <w:szCs w:val="20"/>
              </w:rPr>
            </w:pPr>
            <w:r w:rsidRPr="009A67EF">
              <w:rPr>
                <w:sz w:val="20"/>
                <w:szCs w:val="20"/>
              </w:rPr>
              <w:t xml:space="preserve">Ward of </w:t>
            </w:r>
            <w:proofErr w:type="spellStart"/>
            <w:r w:rsidRPr="009A67EF">
              <w:rPr>
                <w:sz w:val="20"/>
                <w:szCs w:val="20"/>
              </w:rPr>
              <w:t>Swarthmoor</w:t>
            </w:r>
            <w:proofErr w:type="spellEnd"/>
            <w:r w:rsidRPr="009A67EF">
              <w:rPr>
                <w:sz w:val="20"/>
                <w:szCs w:val="20"/>
              </w:rPr>
              <w:t xml:space="preserve"> </w:t>
            </w:r>
            <w:r w:rsidR="009A67EF" w:rsidRPr="009A67EF">
              <w:rPr>
                <w:sz w:val="20"/>
                <w:szCs w:val="20"/>
              </w:rPr>
              <w:t>-1</w:t>
            </w:r>
            <w:r w:rsidRPr="009A67EF">
              <w:rPr>
                <w:sz w:val="20"/>
                <w:szCs w:val="20"/>
              </w:rPr>
              <w:t xml:space="preserve"> Vacancies</w:t>
            </w:r>
          </w:p>
          <w:p w14:paraId="484087D6" w14:textId="77777777" w:rsidR="001F40B2" w:rsidRPr="009A67EF" w:rsidRDefault="001F40B2" w:rsidP="009A67EF">
            <w:pPr>
              <w:pStyle w:val="ListParagraph"/>
              <w:numPr>
                <w:ilvl w:val="0"/>
                <w:numId w:val="7"/>
              </w:numPr>
              <w:rPr>
                <w:sz w:val="20"/>
                <w:szCs w:val="20"/>
              </w:rPr>
            </w:pPr>
            <w:r w:rsidRPr="009A67EF">
              <w:rPr>
                <w:sz w:val="20"/>
                <w:szCs w:val="20"/>
              </w:rPr>
              <w:t>Ward of Pennington - 0 Vacancies</w:t>
            </w:r>
          </w:p>
        </w:tc>
        <w:tc>
          <w:tcPr>
            <w:tcW w:w="3544" w:type="dxa"/>
          </w:tcPr>
          <w:p w14:paraId="6EA808C9" w14:textId="77777777" w:rsidR="00201950" w:rsidRPr="00CC188C" w:rsidRDefault="00201950" w:rsidP="00347241">
            <w:pPr>
              <w:rPr>
                <w:sz w:val="20"/>
                <w:szCs w:val="20"/>
              </w:rPr>
            </w:pPr>
          </w:p>
        </w:tc>
        <w:tc>
          <w:tcPr>
            <w:tcW w:w="1559" w:type="dxa"/>
          </w:tcPr>
          <w:p w14:paraId="3F660460" w14:textId="77777777" w:rsidR="00201950" w:rsidRPr="00CC188C" w:rsidRDefault="00201950" w:rsidP="00347241">
            <w:pPr>
              <w:rPr>
                <w:sz w:val="20"/>
                <w:szCs w:val="20"/>
              </w:rPr>
            </w:pPr>
          </w:p>
        </w:tc>
        <w:tc>
          <w:tcPr>
            <w:tcW w:w="1614" w:type="dxa"/>
          </w:tcPr>
          <w:p w14:paraId="47C2AC5E" w14:textId="3DC155DF" w:rsidR="00201950" w:rsidRPr="00CC188C" w:rsidRDefault="00C92564" w:rsidP="00347241">
            <w:pPr>
              <w:rPr>
                <w:sz w:val="20"/>
                <w:szCs w:val="20"/>
              </w:rPr>
            </w:pPr>
            <w:r>
              <w:rPr>
                <w:b/>
                <w:noProof/>
                <w:color w:val="00B050"/>
                <w:sz w:val="28"/>
                <w:szCs w:val="28"/>
                <w:lang w:val="en-US" w:eastAsia="zh-TW"/>
              </w:rPr>
              <w:pict w14:anchorId="1C36430B">
                <v:shape id="_x0000_s1028" type="#_x0000_t202" style="position:absolute;margin-left:16.4pt;margin-top:-166.8pt;width:58.4pt;height:27.2pt;z-index:251661312;mso-position-horizontal-relative:text;mso-position-vertical-relative:text;mso-width-relative:margin;mso-height-relative:margin" stroked="f">
                  <v:textbox style="mso-next-textbox:#_x0000_s1028">
                    <w:txbxContent>
                      <w:p w14:paraId="0E203603" w14:textId="60B164A3" w:rsidR="00FC688F" w:rsidRPr="00FD4739" w:rsidRDefault="00FC688F" w:rsidP="00FC688F">
                        <w:pPr>
                          <w:rPr>
                            <w:b/>
                            <w:sz w:val="40"/>
                            <w:szCs w:val="40"/>
                          </w:rPr>
                        </w:pPr>
                        <w:r>
                          <w:rPr>
                            <w:b/>
                            <w:sz w:val="40"/>
                            <w:szCs w:val="40"/>
                          </w:rPr>
                          <w:t>305</w:t>
                        </w:r>
                        <w:r w:rsidR="00970F33">
                          <w:rPr>
                            <w:b/>
                            <w:sz w:val="40"/>
                            <w:szCs w:val="40"/>
                          </w:rPr>
                          <w:t>5</w:t>
                        </w:r>
                      </w:p>
                    </w:txbxContent>
                  </v:textbox>
                </v:shape>
              </w:pict>
            </w:r>
          </w:p>
        </w:tc>
      </w:tr>
      <w:tr w:rsidR="00CC188C" w:rsidRPr="00CC188C" w14:paraId="7FB25C7F" w14:textId="77777777" w:rsidTr="00CC188C">
        <w:tc>
          <w:tcPr>
            <w:tcW w:w="3085" w:type="dxa"/>
          </w:tcPr>
          <w:p w14:paraId="59BD69E6" w14:textId="77777777" w:rsidR="00347241" w:rsidRPr="00517CC9" w:rsidRDefault="009A67EF" w:rsidP="00517CC9">
            <w:pPr>
              <w:pStyle w:val="ListParagraph"/>
              <w:numPr>
                <w:ilvl w:val="0"/>
                <w:numId w:val="1"/>
              </w:numPr>
              <w:rPr>
                <w:b/>
                <w:sz w:val="20"/>
                <w:szCs w:val="20"/>
              </w:rPr>
            </w:pPr>
            <w:r>
              <w:rPr>
                <w:b/>
                <w:sz w:val="20"/>
                <w:szCs w:val="20"/>
              </w:rPr>
              <w:t>Public Participation by Question and Comment</w:t>
            </w:r>
          </w:p>
        </w:tc>
        <w:tc>
          <w:tcPr>
            <w:tcW w:w="5812" w:type="dxa"/>
          </w:tcPr>
          <w:p w14:paraId="1E76EFFE" w14:textId="2D4EC2AD" w:rsidR="001E21FD" w:rsidRDefault="001E21FD" w:rsidP="00823690">
            <w:pPr>
              <w:pStyle w:val="ListParagraph"/>
              <w:numPr>
                <w:ilvl w:val="0"/>
                <w:numId w:val="14"/>
              </w:numPr>
              <w:rPr>
                <w:sz w:val="20"/>
                <w:szCs w:val="20"/>
              </w:rPr>
            </w:pPr>
            <w:r>
              <w:rPr>
                <w:sz w:val="20"/>
                <w:szCs w:val="20"/>
              </w:rPr>
              <w:t>The order of the Agenda was amended by agreement of the Chairman to cover items 12 and 17 at this point. Please refer to Items 12 and 17 for details.</w:t>
            </w:r>
          </w:p>
          <w:p w14:paraId="52947B6A" w14:textId="447F52CB" w:rsidR="00823690" w:rsidRPr="00FF251A" w:rsidRDefault="002C4B3D" w:rsidP="00823690">
            <w:pPr>
              <w:pStyle w:val="ListParagraph"/>
              <w:numPr>
                <w:ilvl w:val="0"/>
                <w:numId w:val="14"/>
              </w:numPr>
              <w:rPr>
                <w:sz w:val="20"/>
                <w:szCs w:val="20"/>
              </w:rPr>
            </w:pPr>
            <w:r>
              <w:rPr>
                <w:sz w:val="20"/>
                <w:szCs w:val="20"/>
              </w:rPr>
              <w:t xml:space="preserve">A member of the public </w:t>
            </w:r>
            <w:r w:rsidR="001E21FD">
              <w:rPr>
                <w:sz w:val="20"/>
                <w:szCs w:val="20"/>
              </w:rPr>
              <w:t>informed the Parish Council that they wanted to donate funds directly</w:t>
            </w:r>
            <w:r w:rsidR="009A59BC">
              <w:rPr>
                <w:sz w:val="20"/>
                <w:szCs w:val="20"/>
              </w:rPr>
              <w:t xml:space="preserve"> </w:t>
            </w:r>
            <w:r w:rsidR="001E21FD">
              <w:rPr>
                <w:sz w:val="20"/>
                <w:szCs w:val="20"/>
              </w:rPr>
              <w:t xml:space="preserve">to the Loppergarth </w:t>
            </w:r>
            <w:r w:rsidR="009A59BC">
              <w:rPr>
                <w:sz w:val="20"/>
                <w:szCs w:val="20"/>
              </w:rPr>
              <w:t xml:space="preserve">and </w:t>
            </w:r>
            <w:proofErr w:type="spellStart"/>
            <w:r w:rsidR="009A59BC">
              <w:rPr>
                <w:sz w:val="20"/>
                <w:szCs w:val="20"/>
              </w:rPr>
              <w:t>Swarthmoor</w:t>
            </w:r>
            <w:proofErr w:type="spellEnd"/>
            <w:r w:rsidR="009A59BC">
              <w:rPr>
                <w:sz w:val="20"/>
                <w:szCs w:val="20"/>
              </w:rPr>
              <w:t xml:space="preserve"> play areas. </w:t>
            </w:r>
          </w:p>
          <w:p w14:paraId="594F5AEE" w14:textId="77777777" w:rsidR="002C4B3D" w:rsidRDefault="009A59BC" w:rsidP="0057297A">
            <w:pPr>
              <w:pStyle w:val="ListParagraph"/>
              <w:numPr>
                <w:ilvl w:val="0"/>
                <w:numId w:val="14"/>
              </w:numPr>
              <w:rPr>
                <w:sz w:val="20"/>
                <w:szCs w:val="20"/>
              </w:rPr>
            </w:pPr>
            <w:r>
              <w:rPr>
                <w:sz w:val="20"/>
                <w:szCs w:val="20"/>
              </w:rPr>
              <w:t>Mrs Bell informed members that due to other commitments, she had not managed to attend the CALC meeting on Thursday 4</w:t>
            </w:r>
            <w:r w:rsidRPr="009A59BC">
              <w:rPr>
                <w:sz w:val="20"/>
                <w:szCs w:val="20"/>
                <w:vertAlign w:val="superscript"/>
              </w:rPr>
              <w:t>th</w:t>
            </w:r>
            <w:r>
              <w:rPr>
                <w:sz w:val="20"/>
                <w:szCs w:val="20"/>
              </w:rPr>
              <w:t xml:space="preserve"> March and will forward the minutes as soon as they have been received.</w:t>
            </w:r>
          </w:p>
          <w:p w14:paraId="6F6D1B38" w14:textId="77777777" w:rsidR="009A59BC" w:rsidRDefault="009A59BC" w:rsidP="0057297A">
            <w:pPr>
              <w:pStyle w:val="ListParagraph"/>
              <w:numPr>
                <w:ilvl w:val="0"/>
                <w:numId w:val="14"/>
              </w:numPr>
              <w:rPr>
                <w:sz w:val="20"/>
                <w:szCs w:val="20"/>
              </w:rPr>
            </w:pPr>
            <w:r>
              <w:rPr>
                <w:sz w:val="20"/>
                <w:szCs w:val="20"/>
              </w:rPr>
              <w:t>Mrs Bell informed members that the Parish Council Laptop needs either replacing or repairing due to the keyboard, mousepad and internal fan being faulty. Members agreed to purchase a new device. 1 member of the public expressed a desire to donate toward replacing the laptop.</w:t>
            </w:r>
          </w:p>
          <w:p w14:paraId="29D192BE" w14:textId="77777777" w:rsidR="009A59BC" w:rsidRDefault="009A59BC" w:rsidP="0057297A">
            <w:pPr>
              <w:pStyle w:val="ListParagraph"/>
              <w:numPr>
                <w:ilvl w:val="0"/>
                <w:numId w:val="14"/>
              </w:numPr>
              <w:rPr>
                <w:sz w:val="20"/>
                <w:szCs w:val="20"/>
              </w:rPr>
            </w:pPr>
            <w:r>
              <w:rPr>
                <w:sz w:val="20"/>
                <w:szCs w:val="20"/>
              </w:rPr>
              <w:t xml:space="preserve">The Parish Council thanked the member of the public for this </w:t>
            </w:r>
            <w:r w:rsidR="00E6319A">
              <w:rPr>
                <w:sz w:val="20"/>
                <w:szCs w:val="20"/>
              </w:rPr>
              <w:t>kind gesture.</w:t>
            </w:r>
          </w:p>
          <w:p w14:paraId="254F69B3" w14:textId="5CFB2C45" w:rsidR="00636A31" w:rsidRPr="00FF251A" w:rsidRDefault="00636A31" w:rsidP="0057297A">
            <w:pPr>
              <w:pStyle w:val="ListParagraph"/>
              <w:numPr>
                <w:ilvl w:val="0"/>
                <w:numId w:val="14"/>
              </w:numPr>
              <w:rPr>
                <w:sz w:val="20"/>
                <w:szCs w:val="20"/>
              </w:rPr>
            </w:pPr>
            <w:r>
              <w:rPr>
                <w:sz w:val="20"/>
                <w:szCs w:val="20"/>
              </w:rPr>
              <w:t>Mrs Slater requested information on the removal and replacement of 2 trees at the Millennium Gardens. Mr Stretch confirmed that 2 diseased trees had been removed and replaced.</w:t>
            </w:r>
          </w:p>
        </w:tc>
        <w:tc>
          <w:tcPr>
            <w:tcW w:w="3544" w:type="dxa"/>
          </w:tcPr>
          <w:p w14:paraId="74E42F46" w14:textId="798D8A9F" w:rsidR="009A59BC" w:rsidRDefault="009A59BC" w:rsidP="009A59BC">
            <w:pPr>
              <w:pStyle w:val="ListParagraph"/>
              <w:ind w:left="360"/>
              <w:rPr>
                <w:sz w:val="20"/>
                <w:szCs w:val="20"/>
              </w:rPr>
            </w:pPr>
          </w:p>
          <w:p w14:paraId="460BF344" w14:textId="53805B22" w:rsidR="009A59BC" w:rsidRDefault="009A59BC" w:rsidP="009A59BC">
            <w:pPr>
              <w:pStyle w:val="ListParagraph"/>
              <w:ind w:left="360"/>
              <w:rPr>
                <w:sz w:val="20"/>
                <w:szCs w:val="20"/>
              </w:rPr>
            </w:pPr>
          </w:p>
          <w:p w14:paraId="7E35029C" w14:textId="77777777" w:rsidR="009A59BC" w:rsidRPr="009A59BC" w:rsidRDefault="009A59BC" w:rsidP="009A59BC">
            <w:pPr>
              <w:pStyle w:val="ListParagraph"/>
              <w:ind w:left="360"/>
              <w:rPr>
                <w:sz w:val="20"/>
                <w:szCs w:val="20"/>
              </w:rPr>
            </w:pPr>
          </w:p>
          <w:p w14:paraId="7296C9D9" w14:textId="2CFA706B" w:rsidR="00712F88" w:rsidRDefault="002C4B3D" w:rsidP="002C4B3D">
            <w:pPr>
              <w:pStyle w:val="ListParagraph"/>
              <w:numPr>
                <w:ilvl w:val="0"/>
                <w:numId w:val="14"/>
              </w:numPr>
              <w:rPr>
                <w:sz w:val="20"/>
                <w:szCs w:val="20"/>
              </w:rPr>
            </w:pPr>
            <w:r>
              <w:rPr>
                <w:sz w:val="20"/>
                <w:szCs w:val="20"/>
              </w:rPr>
              <w:t xml:space="preserve">Mrs Bell to </w:t>
            </w:r>
            <w:r w:rsidR="009A59BC">
              <w:rPr>
                <w:sz w:val="20"/>
                <w:szCs w:val="20"/>
              </w:rPr>
              <w:t>forward contact details of each group.</w:t>
            </w:r>
          </w:p>
          <w:p w14:paraId="78C6F6B2" w14:textId="77777777" w:rsidR="009A59BC" w:rsidRDefault="009A59BC" w:rsidP="009A59BC">
            <w:pPr>
              <w:rPr>
                <w:sz w:val="20"/>
                <w:szCs w:val="20"/>
              </w:rPr>
            </w:pPr>
          </w:p>
          <w:p w14:paraId="1DCA7129" w14:textId="2EC11B29" w:rsidR="009A59BC" w:rsidRPr="009A59BC" w:rsidRDefault="009A59BC" w:rsidP="009A59BC">
            <w:pPr>
              <w:pStyle w:val="ListParagraph"/>
              <w:numPr>
                <w:ilvl w:val="0"/>
                <w:numId w:val="14"/>
              </w:numPr>
              <w:rPr>
                <w:sz w:val="20"/>
                <w:szCs w:val="20"/>
              </w:rPr>
            </w:pPr>
            <w:r>
              <w:rPr>
                <w:sz w:val="20"/>
                <w:szCs w:val="20"/>
              </w:rPr>
              <w:t>Mrs Bell to forward CALC minutes.</w:t>
            </w:r>
          </w:p>
        </w:tc>
        <w:tc>
          <w:tcPr>
            <w:tcW w:w="1559" w:type="dxa"/>
          </w:tcPr>
          <w:p w14:paraId="0A4665EA" w14:textId="49C08B36" w:rsidR="009A59BC" w:rsidRDefault="009A59BC" w:rsidP="009A59BC">
            <w:pPr>
              <w:pStyle w:val="ListParagraph"/>
              <w:ind w:left="360"/>
              <w:rPr>
                <w:sz w:val="20"/>
                <w:szCs w:val="20"/>
              </w:rPr>
            </w:pPr>
          </w:p>
          <w:p w14:paraId="7AA98236" w14:textId="53F54B86" w:rsidR="009A59BC" w:rsidRDefault="009A59BC" w:rsidP="009A59BC">
            <w:pPr>
              <w:pStyle w:val="ListParagraph"/>
              <w:ind w:left="360"/>
              <w:rPr>
                <w:sz w:val="20"/>
                <w:szCs w:val="20"/>
              </w:rPr>
            </w:pPr>
          </w:p>
          <w:p w14:paraId="045F41E7" w14:textId="77777777" w:rsidR="009A59BC" w:rsidRDefault="009A59BC" w:rsidP="009A59BC">
            <w:pPr>
              <w:pStyle w:val="ListParagraph"/>
              <w:ind w:left="360"/>
              <w:rPr>
                <w:sz w:val="20"/>
                <w:szCs w:val="20"/>
              </w:rPr>
            </w:pPr>
          </w:p>
          <w:p w14:paraId="50F6C5FF" w14:textId="77777777" w:rsidR="00712F88" w:rsidRDefault="002C4B3D" w:rsidP="002C4B3D">
            <w:pPr>
              <w:pStyle w:val="ListParagraph"/>
              <w:numPr>
                <w:ilvl w:val="0"/>
                <w:numId w:val="14"/>
              </w:numPr>
              <w:rPr>
                <w:sz w:val="20"/>
                <w:szCs w:val="20"/>
              </w:rPr>
            </w:pPr>
            <w:r>
              <w:rPr>
                <w:sz w:val="20"/>
                <w:szCs w:val="20"/>
              </w:rPr>
              <w:t>LB</w:t>
            </w:r>
          </w:p>
          <w:p w14:paraId="16341FD3" w14:textId="77777777" w:rsidR="009A59BC" w:rsidRDefault="009A59BC" w:rsidP="009A59BC">
            <w:pPr>
              <w:rPr>
                <w:sz w:val="20"/>
                <w:szCs w:val="20"/>
              </w:rPr>
            </w:pPr>
          </w:p>
          <w:p w14:paraId="1AF5AFD7" w14:textId="77777777" w:rsidR="009A59BC" w:rsidRDefault="009A59BC" w:rsidP="009A59BC">
            <w:pPr>
              <w:rPr>
                <w:sz w:val="20"/>
                <w:szCs w:val="20"/>
              </w:rPr>
            </w:pPr>
          </w:p>
          <w:p w14:paraId="7A63F7F3" w14:textId="36EC8A0D" w:rsidR="009A59BC" w:rsidRPr="009A59BC" w:rsidRDefault="009A59BC" w:rsidP="009A59BC">
            <w:pPr>
              <w:pStyle w:val="ListParagraph"/>
              <w:numPr>
                <w:ilvl w:val="0"/>
                <w:numId w:val="14"/>
              </w:numPr>
              <w:rPr>
                <w:sz w:val="20"/>
                <w:szCs w:val="20"/>
              </w:rPr>
            </w:pPr>
            <w:r>
              <w:rPr>
                <w:sz w:val="20"/>
                <w:szCs w:val="20"/>
              </w:rPr>
              <w:t>LB</w:t>
            </w:r>
          </w:p>
        </w:tc>
        <w:tc>
          <w:tcPr>
            <w:tcW w:w="1614" w:type="dxa"/>
          </w:tcPr>
          <w:p w14:paraId="735DCFA5" w14:textId="70F3DBAF" w:rsidR="009A59BC" w:rsidRDefault="009A59BC" w:rsidP="009A59BC">
            <w:pPr>
              <w:pStyle w:val="ListParagraph"/>
              <w:ind w:left="360"/>
              <w:rPr>
                <w:sz w:val="20"/>
                <w:szCs w:val="20"/>
              </w:rPr>
            </w:pPr>
          </w:p>
          <w:p w14:paraId="563FB465" w14:textId="64F86F37" w:rsidR="009A59BC" w:rsidRDefault="009A59BC" w:rsidP="009A59BC">
            <w:pPr>
              <w:pStyle w:val="ListParagraph"/>
              <w:ind w:left="360"/>
              <w:rPr>
                <w:sz w:val="20"/>
                <w:szCs w:val="20"/>
              </w:rPr>
            </w:pPr>
          </w:p>
          <w:p w14:paraId="29CF79BB" w14:textId="77777777" w:rsidR="009A59BC" w:rsidRDefault="009A59BC" w:rsidP="009A59BC">
            <w:pPr>
              <w:pStyle w:val="ListParagraph"/>
              <w:ind w:left="360"/>
              <w:rPr>
                <w:sz w:val="20"/>
                <w:szCs w:val="20"/>
              </w:rPr>
            </w:pPr>
          </w:p>
          <w:p w14:paraId="5898C52A" w14:textId="77777777" w:rsidR="00712F88" w:rsidRDefault="00803729" w:rsidP="002C4B3D">
            <w:pPr>
              <w:pStyle w:val="ListParagraph"/>
              <w:numPr>
                <w:ilvl w:val="0"/>
                <w:numId w:val="14"/>
              </w:numPr>
              <w:rPr>
                <w:sz w:val="20"/>
                <w:szCs w:val="20"/>
              </w:rPr>
            </w:pPr>
            <w:r>
              <w:rPr>
                <w:sz w:val="20"/>
                <w:szCs w:val="20"/>
              </w:rPr>
              <w:t>ASAP</w:t>
            </w:r>
          </w:p>
          <w:p w14:paraId="734F68B5" w14:textId="77777777" w:rsidR="009A59BC" w:rsidRDefault="009A59BC" w:rsidP="009A59BC">
            <w:pPr>
              <w:rPr>
                <w:sz w:val="20"/>
                <w:szCs w:val="20"/>
              </w:rPr>
            </w:pPr>
          </w:p>
          <w:p w14:paraId="2D06E49E" w14:textId="77777777" w:rsidR="009A59BC" w:rsidRDefault="009A59BC" w:rsidP="009A59BC">
            <w:pPr>
              <w:rPr>
                <w:sz w:val="20"/>
                <w:szCs w:val="20"/>
              </w:rPr>
            </w:pPr>
          </w:p>
          <w:p w14:paraId="682C1F1C" w14:textId="360F5D40" w:rsidR="009A59BC" w:rsidRPr="009A59BC" w:rsidRDefault="009A59BC" w:rsidP="009A59BC">
            <w:pPr>
              <w:pStyle w:val="ListParagraph"/>
              <w:numPr>
                <w:ilvl w:val="0"/>
                <w:numId w:val="14"/>
              </w:numPr>
              <w:rPr>
                <w:sz w:val="20"/>
                <w:szCs w:val="20"/>
              </w:rPr>
            </w:pPr>
            <w:r>
              <w:rPr>
                <w:sz w:val="20"/>
                <w:szCs w:val="20"/>
              </w:rPr>
              <w:t>ASAP</w:t>
            </w:r>
          </w:p>
        </w:tc>
      </w:tr>
      <w:tr w:rsidR="00FA2404" w:rsidRPr="00CC188C" w14:paraId="34E588FE" w14:textId="77777777" w:rsidTr="00D64457">
        <w:tc>
          <w:tcPr>
            <w:tcW w:w="3085" w:type="dxa"/>
          </w:tcPr>
          <w:p w14:paraId="7893607B" w14:textId="77777777" w:rsidR="00FA2404" w:rsidRPr="00517CC9" w:rsidRDefault="006F68AB" w:rsidP="00D64457">
            <w:pPr>
              <w:pStyle w:val="ListParagraph"/>
              <w:numPr>
                <w:ilvl w:val="0"/>
                <w:numId w:val="1"/>
              </w:numPr>
              <w:rPr>
                <w:b/>
                <w:sz w:val="20"/>
                <w:szCs w:val="20"/>
              </w:rPr>
            </w:pPr>
            <w:r>
              <w:rPr>
                <w:b/>
                <w:sz w:val="20"/>
                <w:szCs w:val="20"/>
              </w:rPr>
              <w:t>Police Report</w:t>
            </w:r>
          </w:p>
        </w:tc>
        <w:tc>
          <w:tcPr>
            <w:tcW w:w="5812" w:type="dxa"/>
          </w:tcPr>
          <w:p w14:paraId="70A8D6A0" w14:textId="77777777" w:rsidR="00B75DD8" w:rsidRDefault="00E6319A" w:rsidP="00803729">
            <w:pPr>
              <w:pStyle w:val="ListParagraph"/>
              <w:numPr>
                <w:ilvl w:val="0"/>
                <w:numId w:val="16"/>
              </w:numPr>
              <w:rPr>
                <w:sz w:val="20"/>
                <w:szCs w:val="20"/>
              </w:rPr>
            </w:pPr>
            <w:r>
              <w:rPr>
                <w:sz w:val="20"/>
                <w:szCs w:val="20"/>
              </w:rPr>
              <w:t>Mrs Bell confirmed that she had received and forwarded the Police Newsletter to members.</w:t>
            </w:r>
          </w:p>
          <w:p w14:paraId="070ABB4C" w14:textId="77777777" w:rsidR="00E6319A" w:rsidRDefault="00E6319A" w:rsidP="00803729">
            <w:pPr>
              <w:pStyle w:val="ListParagraph"/>
              <w:numPr>
                <w:ilvl w:val="0"/>
                <w:numId w:val="16"/>
              </w:numPr>
              <w:rPr>
                <w:sz w:val="20"/>
                <w:szCs w:val="20"/>
              </w:rPr>
            </w:pPr>
            <w:r>
              <w:rPr>
                <w:sz w:val="20"/>
                <w:szCs w:val="20"/>
              </w:rPr>
              <w:t>It was stated that it appears to be a standard format for the whole of the County with no figures specific to our area.</w:t>
            </w:r>
          </w:p>
          <w:p w14:paraId="66FC8506" w14:textId="77777777" w:rsidR="00E6319A" w:rsidRDefault="00E6319A" w:rsidP="00803729">
            <w:pPr>
              <w:pStyle w:val="ListParagraph"/>
              <w:numPr>
                <w:ilvl w:val="0"/>
                <w:numId w:val="16"/>
              </w:numPr>
              <w:rPr>
                <w:sz w:val="20"/>
                <w:szCs w:val="20"/>
              </w:rPr>
            </w:pPr>
            <w:r>
              <w:rPr>
                <w:sz w:val="20"/>
                <w:szCs w:val="20"/>
              </w:rPr>
              <w:t xml:space="preserve">Mrs Slater raised concern over the number of “concern for welfare” incidents. </w:t>
            </w:r>
          </w:p>
          <w:p w14:paraId="378A42F9" w14:textId="6FBA34A9" w:rsidR="00E6319A" w:rsidRPr="00B75DD8" w:rsidRDefault="00E6319A" w:rsidP="00803729">
            <w:pPr>
              <w:pStyle w:val="ListParagraph"/>
              <w:numPr>
                <w:ilvl w:val="0"/>
                <w:numId w:val="16"/>
              </w:numPr>
              <w:rPr>
                <w:sz w:val="20"/>
                <w:szCs w:val="20"/>
              </w:rPr>
            </w:pPr>
            <w:r>
              <w:rPr>
                <w:sz w:val="20"/>
                <w:szCs w:val="20"/>
              </w:rPr>
              <w:t>Members will compare next months’ figures.</w:t>
            </w:r>
          </w:p>
        </w:tc>
        <w:tc>
          <w:tcPr>
            <w:tcW w:w="3544" w:type="dxa"/>
          </w:tcPr>
          <w:p w14:paraId="4E382738" w14:textId="77777777" w:rsidR="00FA2404" w:rsidRPr="00CC188C" w:rsidRDefault="00FA2404" w:rsidP="00D64457">
            <w:pPr>
              <w:rPr>
                <w:sz w:val="20"/>
                <w:szCs w:val="20"/>
              </w:rPr>
            </w:pPr>
          </w:p>
        </w:tc>
        <w:tc>
          <w:tcPr>
            <w:tcW w:w="1559" w:type="dxa"/>
          </w:tcPr>
          <w:p w14:paraId="5B45643C" w14:textId="352384E0" w:rsidR="00186164" w:rsidRPr="00CC188C" w:rsidRDefault="00186164" w:rsidP="00D64457">
            <w:pPr>
              <w:rPr>
                <w:sz w:val="20"/>
                <w:szCs w:val="20"/>
              </w:rPr>
            </w:pPr>
          </w:p>
        </w:tc>
        <w:tc>
          <w:tcPr>
            <w:tcW w:w="1614" w:type="dxa"/>
          </w:tcPr>
          <w:p w14:paraId="10234A49" w14:textId="77777777" w:rsidR="00FA2404" w:rsidRPr="00CC188C" w:rsidRDefault="00FA2404" w:rsidP="00D64457">
            <w:pPr>
              <w:rPr>
                <w:sz w:val="20"/>
                <w:szCs w:val="20"/>
              </w:rPr>
            </w:pPr>
          </w:p>
        </w:tc>
      </w:tr>
      <w:tr w:rsidR="00FA2404" w:rsidRPr="00CC188C" w14:paraId="3547EF88" w14:textId="77777777" w:rsidTr="00D64457">
        <w:tc>
          <w:tcPr>
            <w:tcW w:w="3085" w:type="dxa"/>
          </w:tcPr>
          <w:p w14:paraId="64C55422" w14:textId="77777777" w:rsidR="00FA2404" w:rsidRPr="00517CC9" w:rsidRDefault="006F68AB" w:rsidP="00D64457">
            <w:pPr>
              <w:pStyle w:val="ListParagraph"/>
              <w:numPr>
                <w:ilvl w:val="0"/>
                <w:numId w:val="1"/>
              </w:numPr>
              <w:rPr>
                <w:b/>
                <w:sz w:val="20"/>
                <w:szCs w:val="20"/>
              </w:rPr>
            </w:pPr>
            <w:r>
              <w:rPr>
                <w:b/>
                <w:sz w:val="20"/>
                <w:szCs w:val="20"/>
              </w:rPr>
              <w:lastRenderedPageBreak/>
              <w:t>Covid Update</w:t>
            </w:r>
          </w:p>
        </w:tc>
        <w:tc>
          <w:tcPr>
            <w:tcW w:w="5812" w:type="dxa"/>
          </w:tcPr>
          <w:p w14:paraId="46D62666" w14:textId="3288F155" w:rsidR="00803729" w:rsidRDefault="00105C47" w:rsidP="00275C5A">
            <w:pPr>
              <w:pStyle w:val="ListParagraph"/>
              <w:numPr>
                <w:ilvl w:val="0"/>
                <w:numId w:val="17"/>
              </w:numPr>
              <w:rPr>
                <w:sz w:val="20"/>
                <w:szCs w:val="20"/>
              </w:rPr>
            </w:pPr>
            <w:r>
              <w:rPr>
                <w:sz w:val="20"/>
                <w:szCs w:val="20"/>
              </w:rPr>
              <w:t xml:space="preserve">A discussion was had regarding returning to </w:t>
            </w:r>
            <w:r w:rsidR="00636A31">
              <w:rPr>
                <w:sz w:val="20"/>
                <w:szCs w:val="20"/>
              </w:rPr>
              <w:t>f</w:t>
            </w:r>
            <w:r>
              <w:rPr>
                <w:sz w:val="20"/>
                <w:szCs w:val="20"/>
              </w:rPr>
              <w:t>ace</w:t>
            </w:r>
            <w:r w:rsidR="00636A31">
              <w:rPr>
                <w:sz w:val="20"/>
                <w:szCs w:val="20"/>
              </w:rPr>
              <w:t>-</w:t>
            </w:r>
            <w:r>
              <w:rPr>
                <w:sz w:val="20"/>
                <w:szCs w:val="20"/>
              </w:rPr>
              <w:t>to</w:t>
            </w:r>
            <w:r w:rsidR="00636A31">
              <w:rPr>
                <w:sz w:val="20"/>
                <w:szCs w:val="20"/>
              </w:rPr>
              <w:t>-f</w:t>
            </w:r>
            <w:r>
              <w:rPr>
                <w:sz w:val="20"/>
                <w:szCs w:val="20"/>
              </w:rPr>
              <w:t xml:space="preserve">ace meetings. </w:t>
            </w:r>
          </w:p>
          <w:p w14:paraId="7B693F12" w14:textId="320FC73F" w:rsidR="00105C47" w:rsidRDefault="00105C47" w:rsidP="00275C5A">
            <w:pPr>
              <w:pStyle w:val="ListParagraph"/>
              <w:numPr>
                <w:ilvl w:val="0"/>
                <w:numId w:val="17"/>
              </w:numPr>
              <w:rPr>
                <w:sz w:val="20"/>
                <w:szCs w:val="20"/>
              </w:rPr>
            </w:pPr>
            <w:r>
              <w:rPr>
                <w:sz w:val="20"/>
                <w:szCs w:val="20"/>
              </w:rPr>
              <w:t>Mrs Bell informed members that no further guidance has been received and as so, face</w:t>
            </w:r>
            <w:r w:rsidR="00636A31">
              <w:rPr>
                <w:sz w:val="20"/>
                <w:szCs w:val="20"/>
              </w:rPr>
              <w:t>-</w:t>
            </w:r>
            <w:r>
              <w:rPr>
                <w:sz w:val="20"/>
                <w:szCs w:val="20"/>
              </w:rPr>
              <w:t>to</w:t>
            </w:r>
            <w:r w:rsidR="00636A31">
              <w:rPr>
                <w:sz w:val="20"/>
                <w:szCs w:val="20"/>
              </w:rPr>
              <w:t>-</w:t>
            </w:r>
            <w:r>
              <w:rPr>
                <w:sz w:val="20"/>
                <w:szCs w:val="20"/>
              </w:rPr>
              <w:t>face meetings should resume from 8</w:t>
            </w:r>
            <w:r w:rsidRPr="00105C47">
              <w:rPr>
                <w:sz w:val="20"/>
                <w:szCs w:val="20"/>
                <w:vertAlign w:val="superscript"/>
              </w:rPr>
              <w:t>th</w:t>
            </w:r>
            <w:r>
              <w:rPr>
                <w:sz w:val="20"/>
                <w:szCs w:val="20"/>
              </w:rPr>
              <w:t xml:space="preserve"> May 2021.</w:t>
            </w:r>
          </w:p>
          <w:p w14:paraId="6A089D5E" w14:textId="77777777" w:rsidR="00105C47" w:rsidRDefault="00105C47" w:rsidP="00275C5A">
            <w:pPr>
              <w:pStyle w:val="ListParagraph"/>
              <w:numPr>
                <w:ilvl w:val="0"/>
                <w:numId w:val="17"/>
              </w:numPr>
              <w:rPr>
                <w:sz w:val="20"/>
                <w:szCs w:val="20"/>
              </w:rPr>
            </w:pPr>
            <w:r>
              <w:rPr>
                <w:sz w:val="20"/>
                <w:szCs w:val="20"/>
              </w:rPr>
              <w:t>Options that were discussed were:</w:t>
            </w:r>
          </w:p>
          <w:p w14:paraId="7685205A" w14:textId="77777777" w:rsidR="00105C47" w:rsidRDefault="00105C47" w:rsidP="00275C5A">
            <w:pPr>
              <w:pStyle w:val="ListParagraph"/>
              <w:numPr>
                <w:ilvl w:val="0"/>
                <w:numId w:val="17"/>
              </w:numPr>
              <w:rPr>
                <w:sz w:val="20"/>
                <w:szCs w:val="20"/>
              </w:rPr>
            </w:pPr>
            <w:r>
              <w:rPr>
                <w:sz w:val="20"/>
                <w:szCs w:val="20"/>
              </w:rPr>
              <w:t>Using the Parish Rooms for limited attendees with a live stream.</w:t>
            </w:r>
            <w:r w:rsidR="008F3749">
              <w:rPr>
                <w:sz w:val="20"/>
                <w:szCs w:val="20"/>
              </w:rPr>
              <w:t xml:space="preserve"> The lack of adequate internet connection makes this the least acceptable option.</w:t>
            </w:r>
          </w:p>
          <w:p w14:paraId="6E16F8EA" w14:textId="77777777" w:rsidR="008F3749" w:rsidRDefault="008F3749" w:rsidP="00275C5A">
            <w:pPr>
              <w:pStyle w:val="ListParagraph"/>
              <w:numPr>
                <w:ilvl w:val="0"/>
                <w:numId w:val="17"/>
              </w:numPr>
              <w:rPr>
                <w:sz w:val="20"/>
                <w:szCs w:val="20"/>
              </w:rPr>
            </w:pPr>
            <w:r>
              <w:rPr>
                <w:sz w:val="20"/>
                <w:szCs w:val="20"/>
              </w:rPr>
              <w:t>Using the Memorial Hall as it is a larger more Covid secure venue with separate entrance, exit and more floor space etc.</w:t>
            </w:r>
          </w:p>
          <w:p w14:paraId="2D4C1FF3" w14:textId="77777777" w:rsidR="008F3749" w:rsidRDefault="008F3749" w:rsidP="00275C5A">
            <w:pPr>
              <w:pStyle w:val="ListParagraph"/>
              <w:numPr>
                <w:ilvl w:val="0"/>
                <w:numId w:val="17"/>
              </w:numPr>
              <w:rPr>
                <w:sz w:val="20"/>
                <w:szCs w:val="20"/>
              </w:rPr>
            </w:pPr>
            <w:r>
              <w:rPr>
                <w:sz w:val="20"/>
                <w:szCs w:val="20"/>
              </w:rPr>
              <w:t>Using a venue that is already set up with appropriate Risk Assessments and policies for holding meetings etc.</w:t>
            </w:r>
          </w:p>
          <w:p w14:paraId="187199B2" w14:textId="63EA7F9A" w:rsidR="008F3749" w:rsidRPr="00275C5A" w:rsidRDefault="008F3749" w:rsidP="00275C5A">
            <w:pPr>
              <w:pStyle w:val="ListParagraph"/>
              <w:numPr>
                <w:ilvl w:val="0"/>
                <w:numId w:val="17"/>
              </w:numPr>
              <w:rPr>
                <w:sz w:val="20"/>
                <w:szCs w:val="20"/>
              </w:rPr>
            </w:pPr>
            <w:r>
              <w:rPr>
                <w:sz w:val="20"/>
                <w:szCs w:val="20"/>
              </w:rPr>
              <w:t>To adjust the meeting dates and hold a meeting in August as opposed to May.</w:t>
            </w:r>
          </w:p>
        </w:tc>
        <w:tc>
          <w:tcPr>
            <w:tcW w:w="3544" w:type="dxa"/>
          </w:tcPr>
          <w:p w14:paraId="5921F3A4" w14:textId="74106F4E" w:rsidR="00FA2404" w:rsidRPr="000B0BC6" w:rsidRDefault="000B0BC6" w:rsidP="000B0BC6">
            <w:pPr>
              <w:pStyle w:val="ListParagraph"/>
              <w:numPr>
                <w:ilvl w:val="0"/>
                <w:numId w:val="17"/>
              </w:numPr>
              <w:rPr>
                <w:sz w:val="20"/>
                <w:szCs w:val="20"/>
              </w:rPr>
            </w:pPr>
            <w:r>
              <w:rPr>
                <w:sz w:val="20"/>
                <w:szCs w:val="20"/>
              </w:rPr>
              <w:t>Mrs Bell to gather information on appropriate venues.</w:t>
            </w:r>
          </w:p>
        </w:tc>
        <w:tc>
          <w:tcPr>
            <w:tcW w:w="1559" w:type="dxa"/>
          </w:tcPr>
          <w:p w14:paraId="068CC5D8" w14:textId="1D8BEFCC" w:rsidR="00FA2404" w:rsidRPr="00186164" w:rsidRDefault="00186164" w:rsidP="00186164">
            <w:pPr>
              <w:pStyle w:val="ListParagraph"/>
              <w:numPr>
                <w:ilvl w:val="0"/>
                <w:numId w:val="17"/>
              </w:numPr>
              <w:rPr>
                <w:sz w:val="20"/>
                <w:szCs w:val="20"/>
              </w:rPr>
            </w:pPr>
            <w:r>
              <w:rPr>
                <w:sz w:val="20"/>
                <w:szCs w:val="20"/>
              </w:rPr>
              <w:t>LB</w:t>
            </w:r>
          </w:p>
        </w:tc>
        <w:tc>
          <w:tcPr>
            <w:tcW w:w="1614" w:type="dxa"/>
          </w:tcPr>
          <w:p w14:paraId="618E906F" w14:textId="42A7C9D3" w:rsidR="00FA2404" w:rsidRPr="00186164" w:rsidRDefault="00077BD3" w:rsidP="00186164">
            <w:pPr>
              <w:pStyle w:val="ListParagraph"/>
              <w:numPr>
                <w:ilvl w:val="0"/>
                <w:numId w:val="17"/>
              </w:numPr>
              <w:rPr>
                <w:sz w:val="20"/>
                <w:szCs w:val="20"/>
              </w:rPr>
            </w:pPr>
            <w:r>
              <w:rPr>
                <w:noProof/>
                <w:sz w:val="20"/>
                <w:szCs w:val="20"/>
              </w:rPr>
              <w:pict w14:anchorId="1C36430B">
                <v:shape id="_x0000_s1029" type="#_x0000_t202" style="position:absolute;left:0;text-align:left;margin-left:16.25pt;margin-top:-27.65pt;width:58.4pt;height:27.2pt;z-index:251662336;mso-position-horizontal-relative:text;mso-position-vertical-relative:text;mso-width-relative:margin;mso-height-relative:margin" stroked="f">
                  <v:textbox style="mso-next-textbox:#_x0000_s1029">
                    <w:txbxContent>
                      <w:p w14:paraId="6732ABC1" w14:textId="5F742582" w:rsidR="00EB0795" w:rsidRPr="00FD4739" w:rsidRDefault="00EB0795" w:rsidP="00EB0795">
                        <w:pPr>
                          <w:rPr>
                            <w:b/>
                            <w:sz w:val="40"/>
                            <w:szCs w:val="40"/>
                          </w:rPr>
                        </w:pPr>
                        <w:r>
                          <w:rPr>
                            <w:b/>
                            <w:sz w:val="40"/>
                            <w:szCs w:val="40"/>
                          </w:rPr>
                          <w:t>305</w:t>
                        </w:r>
                        <w:r w:rsidR="008D5441">
                          <w:rPr>
                            <w:b/>
                            <w:sz w:val="40"/>
                            <w:szCs w:val="40"/>
                          </w:rPr>
                          <w:t>6</w:t>
                        </w:r>
                      </w:p>
                    </w:txbxContent>
                  </v:textbox>
                </v:shape>
              </w:pict>
            </w:r>
            <w:r w:rsidR="00186164">
              <w:rPr>
                <w:sz w:val="20"/>
                <w:szCs w:val="20"/>
              </w:rPr>
              <w:t>ASAP</w:t>
            </w:r>
          </w:p>
        </w:tc>
      </w:tr>
      <w:tr w:rsidR="00FA2404" w:rsidRPr="00CC188C" w14:paraId="637E00F6" w14:textId="77777777" w:rsidTr="00D64457">
        <w:tc>
          <w:tcPr>
            <w:tcW w:w="3085" w:type="dxa"/>
          </w:tcPr>
          <w:p w14:paraId="23BCFBE4" w14:textId="77777777" w:rsidR="00FA2404" w:rsidRPr="00517CC9" w:rsidRDefault="006F68AB" w:rsidP="00D64457">
            <w:pPr>
              <w:pStyle w:val="ListParagraph"/>
              <w:numPr>
                <w:ilvl w:val="0"/>
                <w:numId w:val="1"/>
              </w:numPr>
              <w:rPr>
                <w:b/>
                <w:sz w:val="20"/>
                <w:szCs w:val="20"/>
              </w:rPr>
            </w:pPr>
            <w:r>
              <w:rPr>
                <w:b/>
                <w:sz w:val="20"/>
                <w:szCs w:val="20"/>
              </w:rPr>
              <w:t>Community Led Plan</w:t>
            </w:r>
            <w:r w:rsidR="00332943">
              <w:rPr>
                <w:b/>
                <w:sz w:val="20"/>
                <w:szCs w:val="20"/>
              </w:rPr>
              <w:t>/ Kick Start Plan</w:t>
            </w:r>
          </w:p>
        </w:tc>
        <w:tc>
          <w:tcPr>
            <w:tcW w:w="5812" w:type="dxa"/>
          </w:tcPr>
          <w:p w14:paraId="4A7BE5AC" w14:textId="77777777" w:rsidR="006210FF" w:rsidRDefault="000B0BC6" w:rsidP="006210FF">
            <w:pPr>
              <w:pStyle w:val="ListParagraph"/>
              <w:numPr>
                <w:ilvl w:val="0"/>
                <w:numId w:val="17"/>
              </w:numPr>
              <w:rPr>
                <w:sz w:val="20"/>
                <w:szCs w:val="20"/>
              </w:rPr>
            </w:pPr>
            <w:r>
              <w:rPr>
                <w:sz w:val="20"/>
                <w:szCs w:val="20"/>
              </w:rPr>
              <w:t>Mrs Thompson confirmed that a meeting had been held on February 18th.</w:t>
            </w:r>
          </w:p>
          <w:p w14:paraId="1B584311" w14:textId="77777777" w:rsidR="000B0BC6" w:rsidRDefault="000B0BC6" w:rsidP="006210FF">
            <w:pPr>
              <w:pStyle w:val="ListParagraph"/>
              <w:numPr>
                <w:ilvl w:val="0"/>
                <w:numId w:val="17"/>
              </w:numPr>
              <w:rPr>
                <w:sz w:val="20"/>
                <w:szCs w:val="20"/>
              </w:rPr>
            </w:pPr>
            <w:r>
              <w:rPr>
                <w:sz w:val="20"/>
                <w:szCs w:val="20"/>
              </w:rPr>
              <w:t>Mrs Thompson reported on plans for Pennington School children to write to members of the community</w:t>
            </w:r>
            <w:r w:rsidR="00636A31">
              <w:rPr>
                <w:sz w:val="20"/>
                <w:szCs w:val="20"/>
              </w:rPr>
              <w:t xml:space="preserve"> but with GDPR, it was decided that members of the community should request a letter.</w:t>
            </w:r>
          </w:p>
          <w:p w14:paraId="4148A937" w14:textId="77777777" w:rsidR="00636A31" w:rsidRDefault="00636A31" w:rsidP="006210FF">
            <w:pPr>
              <w:pStyle w:val="ListParagraph"/>
              <w:numPr>
                <w:ilvl w:val="0"/>
                <w:numId w:val="17"/>
              </w:numPr>
              <w:rPr>
                <w:sz w:val="20"/>
                <w:szCs w:val="20"/>
              </w:rPr>
            </w:pPr>
            <w:r>
              <w:rPr>
                <w:sz w:val="20"/>
                <w:szCs w:val="20"/>
              </w:rPr>
              <w:t>Mrs Thompson reported that the initiatives with Pennington school were CLP initiatives with the input from school and hopefully parents will be notified in due course.</w:t>
            </w:r>
          </w:p>
          <w:p w14:paraId="2DCC6141" w14:textId="2EB7E39D" w:rsidR="00636A31" w:rsidRPr="006210FF" w:rsidRDefault="00636A31" w:rsidP="006210FF">
            <w:pPr>
              <w:pStyle w:val="ListParagraph"/>
              <w:numPr>
                <w:ilvl w:val="0"/>
                <w:numId w:val="17"/>
              </w:numPr>
              <w:rPr>
                <w:sz w:val="20"/>
                <w:szCs w:val="20"/>
              </w:rPr>
            </w:pPr>
            <w:r>
              <w:rPr>
                <w:sz w:val="20"/>
                <w:szCs w:val="20"/>
              </w:rPr>
              <w:t>Mrs Thompson reported that work has begun on the Kickstart Plan.</w:t>
            </w:r>
          </w:p>
        </w:tc>
        <w:tc>
          <w:tcPr>
            <w:tcW w:w="3544" w:type="dxa"/>
          </w:tcPr>
          <w:p w14:paraId="14BBB68F" w14:textId="77777777" w:rsidR="0040187C" w:rsidRPr="006210FF" w:rsidRDefault="0040187C" w:rsidP="006210FF">
            <w:pPr>
              <w:rPr>
                <w:sz w:val="20"/>
                <w:szCs w:val="20"/>
              </w:rPr>
            </w:pPr>
          </w:p>
        </w:tc>
        <w:tc>
          <w:tcPr>
            <w:tcW w:w="1559" w:type="dxa"/>
          </w:tcPr>
          <w:p w14:paraId="00574B6B" w14:textId="77777777" w:rsidR="0040187C" w:rsidRPr="006210FF" w:rsidRDefault="0040187C" w:rsidP="006210FF">
            <w:pPr>
              <w:rPr>
                <w:sz w:val="20"/>
                <w:szCs w:val="20"/>
              </w:rPr>
            </w:pPr>
          </w:p>
        </w:tc>
        <w:tc>
          <w:tcPr>
            <w:tcW w:w="1614" w:type="dxa"/>
          </w:tcPr>
          <w:p w14:paraId="2FF4F594" w14:textId="46D66B10" w:rsidR="0040187C" w:rsidRPr="0040187C" w:rsidRDefault="0040187C" w:rsidP="006210FF">
            <w:pPr>
              <w:pStyle w:val="ListParagraph"/>
              <w:ind w:left="360"/>
              <w:rPr>
                <w:sz w:val="20"/>
                <w:szCs w:val="20"/>
              </w:rPr>
            </w:pPr>
          </w:p>
        </w:tc>
      </w:tr>
      <w:tr w:rsidR="00FA2404" w:rsidRPr="00CC188C" w14:paraId="0030FB14" w14:textId="77777777" w:rsidTr="00D64457">
        <w:tc>
          <w:tcPr>
            <w:tcW w:w="3085" w:type="dxa"/>
          </w:tcPr>
          <w:p w14:paraId="73F7CF8E" w14:textId="77777777" w:rsidR="006F68AB" w:rsidRPr="00363ABE" w:rsidRDefault="006F68AB" w:rsidP="00363ABE">
            <w:pPr>
              <w:pStyle w:val="ListParagraph"/>
              <w:numPr>
                <w:ilvl w:val="0"/>
                <w:numId w:val="1"/>
              </w:numPr>
              <w:rPr>
                <w:b/>
                <w:sz w:val="20"/>
                <w:szCs w:val="20"/>
              </w:rPr>
            </w:pPr>
            <w:proofErr w:type="spellStart"/>
            <w:r>
              <w:rPr>
                <w:b/>
                <w:sz w:val="20"/>
                <w:szCs w:val="20"/>
              </w:rPr>
              <w:t>Swarthmoor</w:t>
            </w:r>
            <w:proofErr w:type="spellEnd"/>
            <w:r>
              <w:rPr>
                <w:b/>
                <w:sz w:val="20"/>
                <w:szCs w:val="20"/>
              </w:rPr>
              <w:t xml:space="preserve"> and High Carley</w:t>
            </w:r>
            <w:r w:rsidR="00363ABE">
              <w:rPr>
                <w:b/>
                <w:sz w:val="20"/>
                <w:szCs w:val="20"/>
              </w:rPr>
              <w:t xml:space="preserve"> a. </w:t>
            </w:r>
            <w:r w:rsidRPr="00363ABE">
              <w:rPr>
                <w:b/>
                <w:sz w:val="20"/>
                <w:szCs w:val="20"/>
              </w:rPr>
              <w:t>Playground Report</w:t>
            </w:r>
            <w:r w:rsidR="00363ABE">
              <w:rPr>
                <w:b/>
                <w:sz w:val="20"/>
                <w:szCs w:val="20"/>
              </w:rPr>
              <w:br/>
              <w:t>b. Ba</w:t>
            </w:r>
            <w:r w:rsidRPr="00363ABE">
              <w:rPr>
                <w:b/>
                <w:sz w:val="20"/>
                <w:szCs w:val="20"/>
              </w:rPr>
              <w:t>sketball Area</w:t>
            </w:r>
            <w:r w:rsidR="00332943">
              <w:rPr>
                <w:b/>
                <w:sz w:val="20"/>
                <w:szCs w:val="20"/>
              </w:rPr>
              <w:br/>
              <w:t>c. Allotments</w:t>
            </w:r>
          </w:p>
        </w:tc>
        <w:tc>
          <w:tcPr>
            <w:tcW w:w="5812" w:type="dxa"/>
          </w:tcPr>
          <w:p w14:paraId="04E273E6" w14:textId="77777777" w:rsidR="00A83FF5" w:rsidRDefault="00A83FF5" w:rsidP="00A83FF5">
            <w:pPr>
              <w:pStyle w:val="ListParagraph"/>
              <w:ind w:left="360"/>
              <w:rPr>
                <w:sz w:val="20"/>
                <w:szCs w:val="20"/>
              </w:rPr>
            </w:pPr>
          </w:p>
          <w:p w14:paraId="7E84F506" w14:textId="18B7C9D1" w:rsidR="00823690" w:rsidRPr="00F92F81" w:rsidRDefault="00F92F81" w:rsidP="00823690">
            <w:pPr>
              <w:pStyle w:val="ListParagraph"/>
              <w:numPr>
                <w:ilvl w:val="0"/>
                <w:numId w:val="22"/>
              </w:numPr>
              <w:rPr>
                <w:sz w:val="20"/>
                <w:szCs w:val="20"/>
              </w:rPr>
            </w:pPr>
            <w:r>
              <w:rPr>
                <w:sz w:val="20"/>
                <w:szCs w:val="20"/>
              </w:rPr>
              <w:t xml:space="preserve">Playground </w:t>
            </w:r>
            <w:r w:rsidR="00823690">
              <w:rPr>
                <w:sz w:val="20"/>
                <w:szCs w:val="20"/>
              </w:rPr>
              <w:t>R</w:t>
            </w:r>
            <w:r>
              <w:rPr>
                <w:sz w:val="20"/>
                <w:szCs w:val="20"/>
              </w:rPr>
              <w:t>epor</w:t>
            </w:r>
            <w:r w:rsidR="006210FF">
              <w:rPr>
                <w:sz w:val="20"/>
                <w:szCs w:val="20"/>
              </w:rPr>
              <w:t xml:space="preserve">t </w:t>
            </w:r>
            <w:r w:rsidR="00823690">
              <w:rPr>
                <w:sz w:val="20"/>
                <w:szCs w:val="20"/>
              </w:rPr>
              <w:t>received</w:t>
            </w:r>
          </w:p>
          <w:p w14:paraId="78505315" w14:textId="15254628" w:rsidR="006210FF" w:rsidRDefault="00186164" w:rsidP="006210FF">
            <w:pPr>
              <w:pStyle w:val="ListParagraph"/>
              <w:numPr>
                <w:ilvl w:val="0"/>
                <w:numId w:val="22"/>
              </w:numPr>
              <w:rPr>
                <w:sz w:val="20"/>
                <w:szCs w:val="20"/>
              </w:rPr>
            </w:pPr>
            <w:r>
              <w:rPr>
                <w:sz w:val="20"/>
                <w:szCs w:val="20"/>
              </w:rPr>
              <w:t>Flat swings needed nuts replacing – Peter Clarke to look into replacing these.</w:t>
            </w:r>
          </w:p>
          <w:p w14:paraId="23172D15" w14:textId="77777777" w:rsidR="00186164" w:rsidRDefault="00186164" w:rsidP="006210FF">
            <w:pPr>
              <w:pStyle w:val="ListParagraph"/>
              <w:numPr>
                <w:ilvl w:val="0"/>
                <w:numId w:val="22"/>
              </w:numPr>
              <w:rPr>
                <w:sz w:val="20"/>
                <w:szCs w:val="20"/>
              </w:rPr>
            </w:pPr>
            <w:r>
              <w:rPr>
                <w:sz w:val="20"/>
                <w:szCs w:val="20"/>
              </w:rPr>
              <w:t>Mrs Bell informed members that she will chase a response from Allotment Plot 10 holder.</w:t>
            </w:r>
          </w:p>
          <w:p w14:paraId="30F03698" w14:textId="77777777" w:rsidR="00186164" w:rsidRDefault="00186164" w:rsidP="006210FF">
            <w:pPr>
              <w:pStyle w:val="ListParagraph"/>
              <w:numPr>
                <w:ilvl w:val="0"/>
                <w:numId w:val="22"/>
              </w:numPr>
              <w:rPr>
                <w:sz w:val="20"/>
                <w:szCs w:val="20"/>
              </w:rPr>
            </w:pPr>
            <w:r>
              <w:rPr>
                <w:sz w:val="20"/>
                <w:szCs w:val="20"/>
              </w:rPr>
              <w:t>Mrs Bell informed members that Plot 5 holder hasn’t returned a signed agreement or payment.</w:t>
            </w:r>
          </w:p>
          <w:p w14:paraId="0FEF7F92" w14:textId="77777777" w:rsidR="00186164" w:rsidRDefault="00186164" w:rsidP="006210FF">
            <w:pPr>
              <w:pStyle w:val="ListParagraph"/>
              <w:numPr>
                <w:ilvl w:val="0"/>
                <w:numId w:val="22"/>
              </w:numPr>
              <w:rPr>
                <w:sz w:val="20"/>
                <w:szCs w:val="20"/>
              </w:rPr>
            </w:pPr>
            <w:r>
              <w:rPr>
                <w:sz w:val="20"/>
                <w:szCs w:val="20"/>
              </w:rPr>
              <w:t>A suggestion was made to consider funding an allotment plot for Pennington School if one was available.</w:t>
            </w:r>
          </w:p>
          <w:p w14:paraId="54111E6E" w14:textId="77777777" w:rsidR="004B45BE" w:rsidRDefault="00186164" w:rsidP="004B45BE">
            <w:pPr>
              <w:pStyle w:val="ListParagraph"/>
              <w:numPr>
                <w:ilvl w:val="0"/>
                <w:numId w:val="22"/>
              </w:numPr>
              <w:rPr>
                <w:sz w:val="20"/>
                <w:szCs w:val="20"/>
              </w:rPr>
            </w:pPr>
            <w:r>
              <w:rPr>
                <w:sz w:val="20"/>
                <w:szCs w:val="20"/>
              </w:rPr>
              <w:t>Due to Mr Stretch having a waiting list</w:t>
            </w:r>
            <w:r w:rsidR="004B45BE">
              <w:rPr>
                <w:sz w:val="20"/>
                <w:szCs w:val="20"/>
              </w:rPr>
              <w:t>, it was deemed not possible to take this into consideration at he the current time.</w:t>
            </w:r>
          </w:p>
          <w:p w14:paraId="2DEFAF6A" w14:textId="77777777" w:rsidR="007A6747" w:rsidRDefault="007A6747" w:rsidP="004B45BE">
            <w:pPr>
              <w:pStyle w:val="ListParagraph"/>
              <w:numPr>
                <w:ilvl w:val="0"/>
                <w:numId w:val="22"/>
              </w:numPr>
              <w:rPr>
                <w:sz w:val="20"/>
                <w:szCs w:val="20"/>
              </w:rPr>
            </w:pPr>
            <w:r>
              <w:rPr>
                <w:sz w:val="20"/>
                <w:szCs w:val="20"/>
              </w:rPr>
              <w:t>Mrs Bell informed members that she has been contacted by SLDC with regard to the responsible parties of the Bus Shelter at High Carley.</w:t>
            </w:r>
          </w:p>
          <w:p w14:paraId="4DFFCE51" w14:textId="77777777" w:rsidR="007A6747" w:rsidRDefault="007A6747" w:rsidP="004B45BE">
            <w:pPr>
              <w:pStyle w:val="ListParagraph"/>
              <w:numPr>
                <w:ilvl w:val="0"/>
                <w:numId w:val="22"/>
              </w:numPr>
              <w:rPr>
                <w:sz w:val="20"/>
                <w:szCs w:val="20"/>
              </w:rPr>
            </w:pPr>
            <w:r>
              <w:rPr>
                <w:sz w:val="20"/>
                <w:szCs w:val="20"/>
              </w:rPr>
              <w:lastRenderedPageBreak/>
              <w:t xml:space="preserve">A discussion was had regarding the broken panes and possible alternatives such as metal panels. </w:t>
            </w:r>
          </w:p>
          <w:p w14:paraId="5250BB21" w14:textId="77777777" w:rsidR="007A6747" w:rsidRDefault="007A6747" w:rsidP="007A6747">
            <w:pPr>
              <w:rPr>
                <w:sz w:val="20"/>
                <w:szCs w:val="20"/>
              </w:rPr>
            </w:pPr>
          </w:p>
          <w:p w14:paraId="57D7CA6D" w14:textId="77777777" w:rsidR="007A6747" w:rsidRDefault="007A6747" w:rsidP="007A6747">
            <w:pPr>
              <w:rPr>
                <w:sz w:val="20"/>
                <w:szCs w:val="20"/>
              </w:rPr>
            </w:pPr>
          </w:p>
          <w:p w14:paraId="2CFEFE59" w14:textId="77777777" w:rsidR="007A6747" w:rsidRDefault="007A6747" w:rsidP="007A6747">
            <w:pPr>
              <w:pStyle w:val="ListParagraph"/>
              <w:numPr>
                <w:ilvl w:val="0"/>
                <w:numId w:val="22"/>
              </w:numPr>
              <w:rPr>
                <w:sz w:val="20"/>
                <w:szCs w:val="20"/>
              </w:rPr>
            </w:pPr>
            <w:r>
              <w:rPr>
                <w:sz w:val="20"/>
                <w:szCs w:val="20"/>
              </w:rPr>
              <w:t>Mrs Slater raised concerns over the poor condition of the Millennium Gardens and requested that the PC investigate funding and the possibility of tidying</w:t>
            </w:r>
            <w:r w:rsidR="00D1492A">
              <w:rPr>
                <w:sz w:val="20"/>
                <w:szCs w:val="20"/>
              </w:rPr>
              <w:t xml:space="preserve"> up</w:t>
            </w:r>
            <w:r>
              <w:rPr>
                <w:sz w:val="20"/>
                <w:szCs w:val="20"/>
              </w:rPr>
              <w:t xml:space="preserve"> the area</w:t>
            </w:r>
            <w:r w:rsidR="00D1492A">
              <w:rPr>
                <w:sz w:val="20"/>
                <w:szCs w:val="20"/>
              </w:rPr>
              <w:t>.</w:t>
            </w:r>
          </w:p>
          <w:p w14:paraId="4DB8E968" w14:textId="343897FA" w:rsidR="00D1492A" w:rsidRPr="00C316E1" w:rsidRDefault="00D1492A" w:rsidP="00C316E1">
            <w:pPr>
              <w:pStyle w:val="ListParagraph"/>
              <w:numPr>
                <w:ilvl w:val="0"/>
                <w:numId w:val="22"/>
              </w:numPr>
              <w:rPr>
                <w:sz w:val="20"/>
                <w:szCs w:val="20"/>
              </w:rPr>
            </w:pPr>
            <w:r>
              <w:rPr>
                <w:sz w:val="20"/>
                <w:szCs w:val="20"/>
              </w:rPr>
              <w:t>It was stated that the PC are not responsible for this area however, Mrs Thompson suggested contacting Ulverston Town Council or SLDC to find out who maintains this area and whether the funds for doing so could be diverted to the PC.</w:t>
            </w:r>
          </w:p>
        </w:tc>
        <w:tc>
          <w:tcPr>
            <w:tcW w:w="3544" w:type="dxa"/>
          </w:tcPr>
          <w:p w14:paraId="78A527ED" w14:textId="77777777" w:rsidR="0040187C" w:rsidRDefault="0040187C" w:rsidP="006210FF">
            <w:pPr>
              <w:rPr>
                <w:sz w:val="20"/>
                <w:szCs w:val="20"/>
              </w:rPr>
            </w:pPr>
          </w:p>
          <w:p w14:paraId="6BE45B77" w14:textId="77777777" w:rsidR="00186164" w:rsidRDefault="00186164" w:rsidP="006210FF">
            <w:pPr>
              <w:rPr>
                <w:sz w:val="20"/>
                <w:szCs w:val="20"/>
              </w:rPr>
            </w:pPr>
          </w:p>
          <w:p w14:paraId="379DB3C9" w14:textId="77777777" w:rsidR="00186164" w:rsidRDefault="00186164" w:rsidP="006210FF">
            <w:pPr>
              <w:rPr>
                <w:sz w:val="20"/>
                <w:szCs w:val="20"/>
              </w:rPr>
            </w:pPr>
          </w:p>
          <w:p w14:paraId="7C92EF1F" w14:textId="77777777" w:rsidR="00186164" w:rsidRDefault="00186164" w:rsidP="006210FF">
            <w:pPr>
              <w:rPr>
                <w:sz w:val="20"/>
                <w:szCs w:val="20"/>
              </w:rPr>
            </w:pPr>
          </w:p>
          <w:p w14:paraId="09A93D5D" w14:textId="77777777" w:rsidR="00186164" w:rsidRDefault="00186164" w:rsidP="00186164">
            <w:pPr>
              <w:pStyle w:val="ListParagraph"/>
              <w:numPr>
                <w:ilvl w:val="0"/>
                <w:numId w:val="22"/>
              </w:numPr>
              <w:rPr>
                <w:sz w:val="20"/>
                <w:szCs w:val="20"/>
              </w:rPr>
            </w:pPr>
            <w:r>
              <w:rPr>
                <w:sz w:val="20"/>
                <w:szCs w:val="20"/>
              </w:rPr>
              <w:t>Mrs Bell to chase response.</w:t>
            </w:r>
          </w:p>
          <w:p w14:paraId="4775365C" w14:textId="77777777" w:rsidR="00186164" w:rsidRDefault="00186164" w:rsidP="00186164">
            <w:pPr>
              <w:rPr>
                <w:sz w:val="20"/>
                <w:szCs w:val="20"/>
              </w:rPr>
            </w:pPr>
          </w:p>
          <w:p w14:paraId="0B04D410" w14:textId="77777777" w:rsidR="00186164" w:rsidRDefault="00186164" w:rsidP="00186164">
            <w:pPr>
              <w:pStyle w:val="ListParagraph"/>
              <w:numPr>
                <w:ilvl w:val="0"/>
                <w:numId w:val="22"/>
              </w:numPr>
              <w:rPr>
                <w:sz w:val="20"/>
                <w:szCs w:val="20"/>
              </w:rPr>
            </w:pPr>
            <w:r>
              <w:rPr>
                <w:sz w:val="20"/>
                <w:szCs w:val="20"/>
              </w:rPr>
              <w:t>Mrs Bell to send a reminder</w:t>
            </w:r>
            <w:r w:rsidR="007A6747">
              <w:rPr>
                <w:sz w:val="20"/>
                <w:szCs w:val="20"/>
              </w:rPr>
              <w:t>.</w:t>
            </w:r>
          </w:p>
          <w:p w14:paraId="534825E7" w14:textId="77777777" w:rsidR="007A6747" w:rsidRPr="007A6747" w:rsidRDefault="007A6747" w:rsidP="007A6747">
            <w:pPr>
              <w:pStyle w:val="ListParagraph"/>
              <w:rPr>
                <w:sz w:val="20"/>
                <w:szCs w:val="20"/>
              </w:rPr>
            </w:pPr>
          </w:p>
          <w:p w14:paraId="645B252A" w14:textId="77777777" w:rsidR="007A6747" w:rsidRDefault="007A6747" w:rsidP="007A6747">
            <w:pPr>
              <w:rPr>
                <w:sz w:val="20"/>
                <w:szCs w:val="20"/>
              </w:rPr>
            </w:pPr>
          </w:p>
          <w:p w14:paraId="7A330570" w14:textId="2DF61C83" w:rsidR="007A6747" w:rsidRDefault="007A6747" w:rsidP="007A6747">
            <w:pPr>
              <w:rPr>
                <w:sz w:val="20"/>
                <w:szCs w:val="20"/>
              </w:rPr>
            </w:pPr>
          </w:p>
          <w:p w14:paraId="55B08A22" w14:textId="70B00B32" w:rsidR="007A6747" w:rsidRDefault="007A6747" w:rsidP="007A6747">
            <w:pPr>
              <w:rPr>
                <w:sz w:val="20"/>
                <w:szCs w:val="20"/>
              </w:rPr>
            </w:pPr>
          </w:p>
          <w:p w14:paraId="2CAA7CFE" w14:textId="2389F19E" w:rsidR="007A6747" w:rsidRDefault="007A6747" w:rsidP="007A6747">
            <w:pPr>
              <w:rPr>
                <w:sz w:val="20"/>
                <w:szCs w:val="20"/>
              </w:rPr>
            </w:pPr>
          </w:p>
          <w:p w14:paraId="7E070FF7" w14:textId="6FFC6133" w:rsidR="007A6747" w:rsidRDefault="007A6747" w:rsidP="007A6747">
            <w:pPr>
              <w:rPr>
                <w:sz w:val="20"/>
                <w:szCs w:val="20"/>
              </w:rPr>
            </w:pPr>
          </w:p>
          <w:p w14:paraId="4029E613" w14:textId="77777777" w:rsidR="007A6747" w:rsidRDefault="007A6747" w:rsidP="007A6747">
            <w:pPr>
              <w:rPr>
                <w:sz w:val="20"/>
                <w:szCs w:val="20"/>
              </w:rPr>
            </w:pPr>
          </w:p>
          <w:p w14:paraId="39E640C3" w14:textId="77777777" w:rsidR="007A6747" w:rsidRDefault="007A6747" w:rsidP="007A6747">
            <w:pPr>
              <w:rPr>
                <w:sz w:val="20"/>
                <w:szCs w:val="20"/>
              </w:rPr>
            </w:pPr>
          </w:p>
          <w:p w14:paraId="6C51814D" w14:textId="77777777" w:rsidR="007A6747" w:rsidRDefault="007A6747" w:rsidP="007A6747">
            <w:pPr>
              <w:rPr>
                <w:sz w:val="20"/>
                <w:szCs w:val="20"/>
              </w:rPr>
            </w:pPr>
          </w:p>
          <w:p w14:paraId="48926E55" w14:textId="77777777" w:rsidR="007A6747" w:rsidRDefault="007A6747" w:rsidP="007A6747">
            <w:pPr>
              <w:pStyle w:val="ListParagraph"/>
              <w:numPr>
                <w:ilvl w:val="0"/>
                <w:numId w:val="22"/>
              </w:numPr>
              <w:rPr>
                <w:sz w:val="20"/>
                <w:szCs w:val="20"/>
              </w:rPr>
            </w:pPr>
            <w:r>
              <w:rPr>
                <w:sz w:val="20"/>
                <w:szCs w:val="20"/>
              </w:rPr>
              <w:lastRenderedPageBreak/>
              <w:t>Mrs Thompson to contact a member of the High Carley Community Group in the first instance.</w:t>
            </w:r>
          </w:p>
          <w:p w14:paraId="37EF41E3" w14:textId="12261B66" w:rsidR="00D1492A" w:rsidRPr="00D1492A" w:rsidRDefault="00D1492A" w:rsidP="00D1492A">
            <w:pPr>
              <w:pStyle w:val="ListParagraph"/>
              <w:ind w:left="360"/>
              <w:rPr>
                <w:sz w:val="20"/>
                <w:szCs w:val="20"/>
              </w:rPr>
            </w:pPr>
          </w:p>
          <w:p w14:paraId="7DB367F4" w14:textId="77777777" w:rsidR="00D1492A" w:rsidRDefault="00D1492A" w:rsidP="00D1492A">
            <w:pPr>
              <w:rPr>
                <w:sz w:val="20"/>
                <w:szCs w:val="20"/>
              </w:rPr>
            </w:pPr>
          </w:p>
          <w:p w14:paraId="52678264" w14:textId="77777777" w:rsidR="00D1492A" w:rsidRDefault="00D1492A" w:rsidP="00D1492A">
            <w:pPr>
              <w:rPr>
                <w:sz w:val="20"/>
                <w:szCs w:val="20"/>
              </w:rPr>
            </w:pPr>
          </w:p>
          <w:p w14:paraId="49DF08EE" w14:textId="3FF8BB76" w:rsidR="00D1492A" w:rsidRPr="00D1492A" w:rsidRDefault="00D1492A" w:rsidP="00D1492A">
            <w:pPr>
              <w:pStyle w:val="ListParagraph"/>
              <w:numPr>
                <w:ilvl w:val="0"/>
                <w:numId w:val="22"/>
              </w:numPr>
              <w:rPr>
                <w:sz w:val="20"/>
                <w:szCs w:val="20"/>
              </w:rPr>
            </w:pPr>
            <w:r>
              <w:rPr>
                <w:sz w:val="20"/>
                <w:szCs w:val="20"/>
              </w:rPr>
              <w:t>Mrs Bell to contact UTC and SLDC.</w:t>
            </w:r>
          </w:p>
        </w:tc>
        <w:tc>
          <w:tcPr>
            <w:tcW w:w="1559" w:type="dxa"/>
          </w:tcPr>
          <w:p w14:paraId="22F6628D" w14:textId="77777777" w:rsidR="0040187C" w:rsidRDefault="0040187C" w:rsidP="006210FF">
            <w:pPr>
              <w:rPr>
                <w:sz w:val="20"/>
                <w:szCs w:val="20"/>
              </w:rPr>
            </w:pPr>
          </w:p>
          <w:p w14:paraId="766B5B87" w14:textId="77777777" w:rsidR="00186164" w:rsidRDefault="00186164" w:rsidP="006210FF">
            <w:pPr>
              <w:rPr>
                <w:sz w:val="20"/>
                <w:szCs w:val="20"/>
              </w:rPr>
            </w:pPr>
          </w:p>
          <w:p w14:paraId="06F6BE1E" w14:textId="77777777" w:rsidR="00186164" w:rsidRDefault="00186164" w:rsidP="006210FF">
            <w:pPr>
              <w:rPr>
                <w:sz w:val="20"/>
                <w:szCs w:val="20"/>
              </w:rPr>
            </w:pPr>
          </w:p>
          <w:p w14:paraId="610CB4F4" w14:textId="77777777" w:rsidR="00186164" w:rsidRDefault="00186164" w:rsidP="006210FF">
            <w:pPr>
              <w:rPr>
                <w:sz w:val="20"/>
                <w:szCs w:val="20"/>
              </w:rPr>
            </w:pPr>
          </w:p>
          <w:p w14:paraId="79D5A0A8" w14:textId="77777777" w:rsidR="00186164" w:rsidRDefault="00186164" w:rsidP="00186164">
            <w:pPr>
              <w:pStyle w:val="ListParagraph"/>
              <w:numPr>
                <w:ilvl w:val="0"/>
                <w:numId w:val="22"/>
              </w:numPr>
              <w:rPr>
                <w:sz w:val="20"/>
                <w:szCs w:val="20"/>
              </w:rPr>
            </w:pPr>
            <w:r>
              <w:rPr>
                <w:sz w:val="20"/>
                <w:szCs w:val="20"/>
              </w:rPr>
              <w:t>LB</w:t>
            </w:r>
          </w:p>
          <w:p w14:paraId="3E8A0DB3" w14:textId="77777777" w:rsidR="00186164" w:rsidRDefault="00186164" w:rsidP="00186164">
            <w:pPr>
              <w:rPr>
                <w:sz w:val="20"/>
                <w:szCs w:val="20"/>
              </w:rPr>
            </w:pPr>
          </w:p>
          <w:p w14:paraId="2FD9B53A" w14:textId="77777777" w:rsidR="00186164" w:rsidRDefault="00186164" w:rsidP="00186164">
            <w:pPr>
              <w:pStyle w:val="ListParagraph"/>
              <w:numPr>
                <w:ilvl w:val="0"/>
                <w:numId w:val="22"/>
              </w:numPr>
              <w:rPr>
                <w:sz w:val="20"/>
                <w:szCs w:val="20"/>
              </w:rPr>
            </w:pPr>
            <w:r>
              <w:rPr>
                <w:sz w:val="20"/>
                <w:szCs w:val="20"/>
              </w:rPr>
              <w:t>LB</w:t>
            </w:r>
          </w:p>
          <w:p w14:paraId="4E0A51E7" w14:textId="77777777" w:rsidR="007A6747" w:rsidRPr="007A6747" w:rsidRDefault="007A6747" w:rsidP="007A6747">
            <w:pPr>
              <w:pStyle w:val="ListParagraph"/>
              <w:rPr>
                <w:sz w:val="20"/>
                <w:szCs w:val="20"/>
              </w:rPr>
            </w:pPr>
          </w:p>
          <w:p w14:paraId="1E2E0265" w14:textId="77777777" w:rsidR="007A6747" w:rsidRDefault="007A6747" w:rsidP="007A6747">
            <w:pPr>
              <w:rPr>
                <w:sz w:val="20"/>
                <w:szCs w:val="20"/>
              </w:rPr>
            </w:pPr>
          </w:p>
          <w:p w14:paraId="40B82ED3" w14:textId="77777777" w:rsidR="007A6747" w:rsidRDefault="007A6747" w:rsidP="007A6747">
            <w:pPr>
              <w:rPr>
                <w:sz w:val="20"/>
                <w:szCs w:val="20"/>
              </w:rPr>
            </w:pPr>
          </w:p>
          <w:p w14:paraId="2EE8FD9F" w14:textId="77777777" w:rsidR="007A6747" w:rsidRDefault="007A6747" w:rsidP="007A6747">
            <w:pPr>
              <w:rPr>
                <w:sz w:val="20"/>
                <w:szCs w:val="20"/>
              </w:rPr>
            </w:pPr>
          </w:p>
          <w:p w14:paraId="026C742D" w14:textId="77777777" w:rsidR="007A6747" w:rsidRDefault="007A6747" w:rsidP="007A6747">
            <w:pPr>
              <w:rPr>
                <w:sz w:val="20"/>
                <w:szCs w:val="20"/>
              </w:rPr>
            </w:pPr>
          </w:p>
          <w:p w14:paraId="574C62A8" w14:textId="77777777" w:rsidR="007A6747" w:rsidRDefault="007A6747" w:rsidP="007A6747">
            <w:pPr>
              <w:rPr>
                <w:sz w:val="20"/>
                <w:szCs w:val="20"/>
              </w:rPr>
            </w:pPr>
          </w:p>
          <w:p w14:paraId="2A1B7DD9" w14:textId="77777777" w:rsidR="007A6747" w:rsidRDefault="007A6747" w:rsidP="007A6747">
            <w:pPr>
              <w:rPr>
                <w:sz w:val="20"/>
                <w:szCs w:val="20"/>
              </w:rPr>
            </w:pPr>
          </w:p>
          <w:p w14:paraId="5431C621" w14:textId="77777777" w:rsidR="007A6747" w:rsidRDefault="007A6747" w:rsidP="007A6747">
            <w:pPr>
              <w:rPr>
                <w:sz w:val="20"/>
                <w:szCs w:val="20"/>
              </w:rPr>
            </w:pPr>
          </w:p>
          <w:p w14:paraId="2BAE2D2B" w14:textId="77777777" w:rsidR="007A6747" w:rsidRDefault="007A6747" w:rsidP="007A6747">
            <w:pPr>
              <w:rPr>
                <w:sz w:val="20"/>
                <w:szCs w:val="20"/>
              </w:rPr>
            </w:pPr>
          </w:p>
          <w:p w14:paraId="5DA119BF" w14:textId="77777777" w:rsidR="007A6747" w:rsidRDefault="007A6747" w:rsidP="007A6747">
            <w:pPr>
              <w:pStyle w:val="ListParagraph"/>
              <w:numPr>
                <w:ilvl w:val="0"/>
                <w:numId w:val="22"/>
              </w:numPr>
              <w:rPr>
                <w:sz w:val="20"/>
                <w:szCs w:val="20"/>
              </w:rPr>
            </w:pPr>
            <w:r>
              <w:rPr>
                <w:sz w:val="20"/>
                <w:szCs w:val="20"/>
              </w:rPr>
              <w:lastRenderedPageBreak/>
              <w:t>LT</w:t>
            </w:r>
          </w:p>
          <w:p w14:paraId="189F5015" w14:textId="77777777" w:rsidR="00D1492A" w:rsidRDefault="00D1492A" w:rsidP="00D1492A">
            <w:pPr>
              <w:rPr>
                <w:sz w:val="20"/>
                <w:szCs w:val="20"/>
              </w:rPr>
            </w:pPr>
          </w:p>
          <w:p w14:paraId="6FE06371" w14:textId="77777777" w:rsidR="00D1492A" w:rsidRDefault="00D1492A" w:rsidP="00D1492A">
            <w:pPr>
              <w:rPr>
                <w:sz w:val="20"/>
                <w:szCs w:val="20"/>
              </w:rPr>
            </w:pPr>
          </w:p>
          <w:p w14:paraId="3F2611DE" w14:textId="77777777" w:rsidR="00D1492A" w:rsidRDefault="00D1492A" w:rsidP="00D1492A">
            <w:pPr>
              <w:rPr>
                <w:sz w:val="20"/>
                <w:szCs w:val="20"/>
              </w:rPr>
            </w:pPr>
          </w:p>
          <w:p w14:paraId="3085BA70" w14:textId="77777777" w:rsidR="00D1492A" w:rsidRDefault="00D1492A" w:rsidP="00D1492A">
            <w:pPr>
              <w:rPr>
                <w:sz w:val="20"/>
                <w:szCs w:val="20"/>
              </w:rPr>
            </w:pPr>
          </w:p>
          <w:p w14:paraId="73C09688" w14:textId="77777777" w:rsidR="00D1492A" w:rsidRDefault="00D1492A" w:rsidP="00D1492A">
            <w:pPr>
              <w:rPr>
                <w:sz w:val="20"/>
                <w:szCs w:val="20"/>
              </w:rPr>
            </w:pPr>
          </w:p>
          <w:p w14:paraId="6498A11C" w14:textId="77777777" w:rsidR="00D1492A" w:rsidRDefault="00D1492A" w:rsidP="00D1492A">
            <w:pPr>
              <w:rPr>
                <w:sz w:val="20"/>
                <w:szCs w:val="20"/>
              </w:rPr>
            </w:pPr>
          </w:p>
          <w:p w14:paraId="0C667D9D" w14:textId="3C2A0209" w:rsidR="00D1492A" w:rsidRPr="00D1492A" w:rsidRDefault="00D1492A" w:rsidP="00D1492A">
            <w:pPr>
              <w:pStyle w:val="ListParagraph"/>
              <w:numPr>
                <w:ilvl w:val="0"/>
                <w:numId w:val="22"/>
              </w:numPr>
              <w:rPr>
                <w:sz w:val="20"/>
                <w:szCs w:val="20"/>
              </w:rPr>
            </w:pPr>
            <w:r>
              <w:rPr>
                <w:sz w:val="20"/>
                <w:szCs w:val="20"/>
              </w:rPr>
              <w:t>LB</w:t>
            </w:r>
          </w:p>
        </w:tc>
        <w:tc>
          <w:tcPr>
            <w:tcW w:w="1614" w:type="dxa"/>
          </w:tcPr>
          <w:p w14:paraId="0A3E1C82" w14:textId="77777777" w:rsidR="0040187C" w:rsidRDefault="0040187C" w:rsidP="006210FF">
            <w:pPr>
              <w:rPr>
                <w:sz w:val="20"/>
                <w:szCs w:val="20"/>
              </w:rPr>
            </w:pPr>
          </w:p>
          <w:p w14:paraId="061C7D11" w14:textId="77777777" w:rsidR="00186164" w:rsidRDefault="00186164" w:rsidP="006210FF">
            <w:pPr>
              <w:rPr>
                <w:sz w:val="20"/>
                <w:szCs w:val="20"/>
              </w:rPr>
            </w:pPr>
          </w:p>
          <w:p w14:paraId="4A9FA11E" w14:textId="77777777" w:rsidR="00186164" w:rsidRDefault="00186164" w:rsidP="006210FF">
            <w:pPr>
              <w:rPr>
                <w:sz w:val="20"/>
                <w:szCs w:val="20"/>
              </w:rPr>
            </w:pPr>
          </w:p>
          <w:p w14:paraId="119C1DA6" w14:textId="77777777" w:rsidR="00186164" w:rsidRDefault="00186164" w:rsidP="006210FF">
            <w:pPr>
              <w:rPr>
                <w:sz w:val="20"/>
                <w:szCs w:val="20"/>
              </w:rPr>
            </w:pPr>
          </w:p>
          <w:p w14:paraId="1F5FC3C5" w14:textId="77777777" w:rsidR="00186164" w:rsidRDefault="00186164" w:rsidP="00186164">
            <w:pPr>
              <w:pStyle w:val="ListParagraph"/>
              <w:numPr>
                <w:ilvl w:val="0"/>
                <w:numId w:val="22"/>
              </w:numPr>
              <w:rPr>
                <w:sz w:val="20"/>
                <w:szCs w:val="20"/>
              </w:rPr>
            </w:pPr>
            <w:r>
              <w:rPr>
                <w:sz w:val="20"/>
                <w:szCs w:val="20"/>
              </w:rPr>
              <w:t>Ongoing</w:t>
            </w:r>
          </w:p>
          <w:p w14:paraId="1E6B11AA" w14:textId="77777777" w:rsidR="00186164" w:rsidRDefault="00186164" w:rsidP="00186164">
            <w:pPr>
              <w:rPr>
                <w:sz w:val="20"/>
                <w:szCs w:val="20"/>
              </w:rPr>
            </w:pPr>
          </w:p>
          <w:p w14:paraId="085C0744" w14:textId="77777777" w:rsidR="00186164" w:rsidRDefault="00186164" w:rsidP="00186164">
            <w:pPr>
              <w:pStyle w:val="ListParagraph"/>
              <w:numPr>
                <w:ilvl w:val="0"/>
                <w:numId w:val="22"/>
              </w:numPr>
              <w:rPr>
                <w:sz w:val="20"/>
                <w:szCs w:val="20"/>
              </w:rPr>
            </w:pPr>
            <w:r>
              <w:rPr>
                <w:sz w:val="20"/>
                <w:szCs w:val="20"/>
              </w:rPr>
              <w:t>Ongoing</w:t>
            </w:r>
          </w:p>
          <w:p w14:paraId="4D8F7480" w14:textId="77777777" w:rsidR="007A6747" w:rsidRPr="007A6747" w:rsidRDefault="007A6747" w:rsidP="007A6747">
            <w:pPr>
              <w:pStyle w:val="ListParagraph"/>
              <w:rPr>
                <w:sz w:val="20"/>
                <w:szCs w:val="20"/>
              </w:rPr>
            </w:pPr>
          </w:p>
          <w:p w14:paraId="69374B86" w14:textId="77777777" w:rsidR="007A6747" w:rsidRDefault="007A6747" w:rsidP="007A6747">
            <w:pPr>
              <w:rPr>
                <w:sz w:val="20"/>
                <w:szCs w:val="20"/>
              </w:rPr>
            </w:pPr>
          </w:p>
          <w:p w14:paraId="4310957B" w14:textId="77777777" w:rsidR="007A6747" w:rsidRDefault="007A6747" w:rsidP="007A6747">
            <w:pPr>
              <w:rPr>
                <w:sz w:val="20"/>
                <w:szCs w:val="20"/>
              </w:rPr>
            </w:pPr>
          </w:p>
          <w:p w14:paraId="2AB5910B" w14:textId="77777777" w:rsidR="007A6747" w:rsidRDefault="007A6747" w:rsidP="007A6747">
            <w:pPr>
              <w:rPr>
                <w:sz w:val="20"/>
                <w:szCs w:val="20"/>
              </w:rPr>
            </w:pPr>
          </w:p>
          <w:p w14:paraId="5848F209" w14:textId="77777777" w:rsidR="007A6747" w:rsidRDefault="007A6747" w:rsidP="007A6747">
            <w:pPr>
              <w:rPr>
                <w:sz w:val="20"/>
                <w:szCs w:val="20"/>
              </w:rPr>
            </w:pPr>
          </w:p>
          <w:p w14:paraId="475C2E95" w14:textId="77777777" w:rsidR="007A6747" w:rsidRDefault="007A6747" w:rsidP="007A6747">
            <w:pPr>
              <w:rPr>
                <w:sz w:val="20"/>
                <w:szCs w:val="20"/>
              </w:rPr>
            </w:pPr>
          </w:p>
          <w:p w14:paraId="16230810" w14:textId="77777777" w:rsidR="007A6747" w:rsidRDefault="007A6747" w:rsidP="007A6747">
            <w:pPr>
              <w:rPr>
                <w:sz w:val="20"/>
                <w:szCs w:val="20"/>
              </w:rPr>
            </w:pPr>
          </w:p>
          <w:p w14:paraId="635FE94E" w14:textId="77777777" w:rsidR="007A6747" w:rsidRDefault="007A6747" w:rsidP="007A6747">
            <w:pPr>
              <w:rPr>
                <w:sz w:val="20"/>
                <w:szCs w:val="20"/>
              </w:rPr>
            </w:pPr>
          </w:p>
          <w:p w14:paraId="4464FC2A" w14:textId="77777777" w:rsidR="007A6747" w:rsidRDefault="007A6747" w:rsidP="007A6747">
            <w:pPr>
              <w:rPr>
                <w:sz w:val="20"/>
                <w:szCs w:val="20"/>
              </w:rPr>
            </w:pPr>
          </w:p>
          <w:p w14:paraId="4A778EE0" w14:textId="2C7C5FEF" w:rsidR="007A6747" w:rsidRDefault="00F53E7D" w:rsidP="007A6747">
            <w:pPr>
              <w:pStyle w:val="ListParagraph"/>
              <w:numPr>
                <w:ilvl w:val="0"/>
                <w:numId w:val="22"/>
              </w:numPr>
              <w:rPr>
                <w:sz w:val="20"/>
                <w:szCs w:val="20"/>
              </w:rPr>
            </w:pPr>
            <w:r>
              <w:rPr>
                <w:noProof/>
                <w:sz w:val="20"/>
                <w:szCs w:val="20"/>
              </w:rPr>
              <w:lastRenderedPageBreak/>
              <w:pict w14:anchorId="1C36430B">
                <v:shape id="_x0000_s1030" type="#_x0000_t202" style="position:absolute;left:0;text-align:left;margin-left:16.1pt;margin-top:-31.7pt;width:58.4pt;height:27.2pt;z-index:251663360;mso-width-relative:margin;mso-height-relative:margin" stroked="f">
                  <v:textbox style="mso-next-textbox:#_x0000_s1030">
                    <w:txbxContent>
                      <w:p w14:paraId="320C6A17" w14:textId="16DDC3CE" w:rsidR="009535A3" w:rsidRPr="00FD4739" w:rsidRDefault="009535A3" w:rsidP="009535A3">
                        <w:pPr>
                          <w:rPr>
                            <w:b/>
                            <w:sz w:val="40"/>
                            <w:szCs w:val="40"/>
                          </w:rPr>
                        </w:pPr>
                        <w:r>
                          <w:rPr>
                            <w:b/>
                            <w:sz w:val="40"/>
                            <w:szCs w:val="40"/>
                          </w:rPr>
                          <w:t>305</w:t>
                        </w:r>
                        <w:r w:rsidR="00F53E7D">
                          <w:rPr>
                            <w:b/>
                            <w:sz w:val="40"/>
                            <w:szCs w:val="40"/>
                          </w:rPr>
                          <w:t>7</w:t>
                        </w:r>
                      </w:p>
                    </w:txbxContent>
                  </v:textbox>
                </v:shape>
              </w:pict>
            </w:r>
            <w:r w:rsidR="007A6747">
              <w:rPr>
                <w:sz w:val="20"/>
                <w:szCs w:val="20"/>
              </w:rPr>
              <w:t>Ongoing</w:t>
            </w:r>
          </w:p>
          <w:p w14:paraId="44B87533" w14:textId="77777777" w:rsidR="00D1492A" w:rsidRDefault="00D1492A" w:rsidP="00D1492A">
            <w:pPr>
              <w:rPr>
                <w:sz w:val="20"/>
                <w:szCs w:val="20"/>
              </w:rPr>
            </w:pPr>
          </w:p>
          <w:p w14:paraId="6A5BABFB" w14:textId="77777777" w:rsidR="00D1492A" w:rsidRDefault="00D1492A" w:rsidP="00D1492A">
            <w:pPr>
              <w:rPr>
                <w:sz w:val="20"/>
                <w:szCs w:val="20"/>
              </w:rPr>
            </w:pPr>
          </w:p>
          <w:p w14:paraId="43C5B67B" w14:textId="77777777" w:rsidR="00D1492A" w:rsidRDefault="00D1492A" w:rsidP="00D1492A">
            <w:pPr>
              <w:rPr>
                <w:sz w:val="20"/>
                <w:szCs w:val="20"/>
              </w:rPr>
            </w:pPr>
          </w:p>
          <w:p w14:paraId="13CD5D13" w14:textId="77777777" w:rsidR="00D1492A" w:rsidRDefault="00D1492A" w:rsidP="00D1492A">
            <w:pPr>
              <w:rPr>
                <w:sz w:val="20"/>
                <w:szCs w:val="20"/>
              </w:rPr>
            </w:pPr>
          </w:p>
          <w:p w14:paraId="4F3050B7" w14:textId="77777777" w:rsidR="00D1492A" w:rsidRDefault="00D1492A" w:rsidP="00D1492A">
            <w:pPr>
              <w:rPr>
                <w:sz w:val="20"/>
                <w:szCs w:val="20"/>
              </w:rPr>
            </w:pPr>
          </w:p>
          <w:p w14:paraId="7BBE5237" w14:textId="77777777" w:rsidR="00D1492A" w:rsidRDefault="00D1492A" w:rsidP="00D1492A">
            <w:pPr>
              <w:rPr>
                <w:sz w:val="20"/>
                <w:szCs w:val="20"/>
              </w:rPr>
            </w:pPr>
          </w:p>
          <w:p w14:paraId="52ED99C5" w14:textId="3C58718E" w:rsidR="00D1492A" w:rsidRPr="00D1492A" w:rsidRDefault="00D1492A" w:rsidP="00D1492A">
            <w:pPr>
              <w:pStyle w:val="ListParagraph"/>
              <w:numPr>
                <w:ilvl w:val="0"/>
                <w:numId w:val="22"/>
              </w:numPr>
              <w:rPr>
                <w:sz w:val="20"/>
                <w:szCs w:val="20"/>
              </w:rPr>
            </w:pPr>
            <w:r>
              <w:rPr>
                <w:sz w:val="20"/>
                <w:szCs w:val="20"/>
              </w:rPr>
              <w:t>Ongoing</w:t>
            </w:r>
          </w:p>
        </w:tc>
      </w:tr>
      <w:tr w:rsidR="00F4510D" w:rsidRPr="00CC188C" w14:paraId="0CF2B4EA" w14:textId="77777777" w:rsidTr="00D64457">
        <w:tc>
          <w:tcPr>
            <w:tcW w:w="3085" w:type="dxa"/>
          </w:tcPr>
          <w:p w14:paraId="721CDFF1" w14:textId="77777777" w:rsidR="00F4510D" w:rsidRDefault="00F4510D" w:rsidP="00F4510D">
            <w:pPr>
              <w:pStyle w:val="ListParagraph"/>
              <w:numPr>
                <w:ilvl w:val="0"/>
                <w:numId w:val="1"/>
              </w:numPr>
              <w:rPr>
                <w:b/>
                <w:sz w:val="20"/>
                <w:szCs w:val="20"/>
              </w:rPr>
            </w:pPr>
            <w:r>
              <w:rPr>
                <w:b/>
                <w:sz w:val="20"/>
                <w:szCs w:val="20"/>
              </w:rPr>
              <w:lastRenderedPageBreak/>
              <w:t>Loppergarth and Pennington</w:t>
            </w:r>
          </w:p>
          <w:p w14:paraId="58C80ACD" w14:textId="77777777" w:rsidR="00F4510D" w:rsidRDefault="00F4510D" w:rsidP="00F4510D">
            <w:pPr>
              <w:pStyle w:val="ListParagraph"/>
              <w:numPr>
                <w:ilvl w:val="0"/>
                <w:numId w:val="9"/>
              </w:numPr>
              <w:rPr>
                <w:b/>
                <w:sz w:val="20"/>
                <w:szCs w:val="20"/>
              </w:rPr>
            </w:pPr>
            <w:r>
              <w:rPr>
                <w:b/>
                <w:sz w:val="20"/>
                <w:szCs w:val="20"/>
              </w:rPr>
              <w:t>Playground Report</w:t>
            </w:r>
          </w:p>
          <w:p w14:paraId="0D533211" w14:textId="77777777" w:rsidR="00A83FF5" w:rsidRPr="00A83FF5" w:rsidRDefault="00A83FF5" w:rsidP="00A83FF5">
            <w:pPr>
              <w:rPr>
                <w:b/>
                <w:sz w:val="20"/>
                <w:szCs w:val="20"/>
              </w:rPr>
            </w:pPr>
          </w:p>
          <w:p w14:paraId="4BB4769D" w14:textId="77777777" w:rsidR="00F4510D" w:rsidRDefault="00F4510D" w:rsidP="00F4510D">
            <w:pPr>
              <w:pStyle w:val="ListParagraph"/>
              <w:numPr>
                <w:ilvl w:val="0"/>
                <w:numId w:val="9"/>
              </w:numPr>
              <w:rPr>
                <w:b/>
                <w:sz w:val="20"/>
                <w:szCs w:val="20"/>
              </w:rPr>
            </w:pPr>
            <w:r>
              <w:rPr>
                <w:b/>
                <w:sz w:val="20"/>
                <w:szCs w:val="20"/>
              </w:rPr>
              <w:t>Playground Equipment</w:t>
            </w:r>
          </w:p>
          <w:p w14:paraId="653746F7" w14:textId="77777777" w:rsidR="00F4510D" w:rsidRDefault="00F4510D" w:rsidP="00F4510D">
            <w:pPr>
              <w:rPr>
                <w:b/>
                <w:sz w:val="20"/>
                <w:szCs w:val="20"/>
              </w:rPr>
            </w:pPr>
          </w:p>
          <w:p w14:paraId="14AA5B15" w14:textId="77777777" w:rsidR="00F4510D" w:rsidRDefault="00F4510D" w:rsidP="00F4510D">
            <w:pPr>
              <w:rPr>
                <w:b/>
                <w:sz w:val="20"/>
                <w:szCs w:val="20"/>
              </w:rPr>
            </w:pPr>
          </w:p>
          <w:p w14:paraId="6674F6F0" w14:textId="7E652D6B" w:rsidR="00A83FF5" w:rsidRDefault="00A83FF5" w:rsidP="00F4510D">
            <w:pPr>
              <w:rPr>
                <w:b/>
                <w:sz w:val="20"/>
                <w:szCs w:val="20"/>
              </w:rPr>
            </w:pPr>
          </w:p>
          <w:p w14:paraId="0A8C55B7" w14:textId="44C0FA10" w:rsidR="00725585" w:rsidRDefault="00725585" w:rsidP="00F4510D">
            <w:pPr>
              <w:rPr>
                <w:b/>
                <w:sz w:val="20"/>
                <w:szCs w:val="20"/>
              </w:rPr>
            </w:pPr>
          </w:p>
          <w:p w14:paraId="3A461493" w14:textId="2D90204C" w:rsidR="00725585" w:rsidRDefault="00725585" w:rsidP="00F4510D">
            <w:pPr>
              <w:rPr>
                <w:b/>
                <w:sz w:val="20"/>
                <w:szCs w:val="20"/>
              </w:rPr>
            </w:pPr>
          </w:p>
          <w:p w14:paraId="0D33D5BC" w14:textId="189B43C6" w:rsidR="00725585" w:rsidRDefault="00725585" w:rsidP="00F4510D">
            <w:pPr>
              <w:rPr>
                <w:b/>
                <w:sz w:val="20"/>
                <w:szCs w:val="20"/>
              </w:rPr>
            </w:pPr>
          </w:p>
          <w:p w14:paraId="1783B86E" w14:textId="334721F6" w:rsidR="00725585" w:rsidRDefault="00725585" w:rsidP="00F4510D">
            <w:pPr>
              <w:rPr>
                <w:b/>
                <w:sz w:val="20"/>
                <w:szCs w:val="20"/>
              </w:rPr>
            </w:pPr>
          </w:p>
          <w:p w14:paraId="4AEEB794" w14:textId="4305811B" w:rsidR="00725585" w:rsidRDefault="00725585" w:rsidP="00F4510D">
            <w:pPr>
              <w:rPr>
                <w:b/>
                <w:sz w:val="20"/>
                <w:szCs w:val="20"/>
              </w:rPr>
            </w:pPr>
          </w:p>
          <w:p w14:paraId="4536C891" w14:textId="77777777" w:rsidR="00725585" w:rsidRPr="00F4510D" w:rsidRDefault="00725585" w:rsidP="00F4510D">
            <w:pPr>
              <w:rPr>
                <w:b/>
                <w:sz w:val="20"/>
                <w:szCs w:val="20"/>
              </w:rPr>
            </w:pPr>
          </w:p>
          <w:p w14:paraId="30324BE0" w14:textId="65F0BBB4" w:rsidR="00F4510D" w:rsidRDefault="00F4510D" w:rsidP="00F4510D">
            <w:pPr>
              <w:pStyle w:val="ListParagraph"/>
              <w:numPr>
                <w:ilvl w:val="0"/>
                <w:numId w:val="9"/>
              </w:numPr>
              <w:rPr>
                <w:b/>
                <w:sz w:val="20"/>
                <w:szCs w:val="20"/>
              </w:rPr>
            </w:pPr>
            <w:r>
              <w:rPr>
                <w:b/>
                <w:sz w:val="20"/>
                <w:szCs w:val="20"/>
              </w:rPr>
              <w:t xml:space="preserve">Parking </w:t>
            </w:r>
          </w:p>
          <w:p w14:paraId="5F5DE5E5" w14:textId="710A1979" w:rsidR="00725585" w:rsidRDefault="00725585" w:rsidP="00725585">
            <w:pPr>
              <w:rPr>
                <w:b/>
                <w:sz w:val="20"/>
                <w:szCs w:val="20"/>
              </w:rPr>
            </w:pPr>
          </w:p>
          <w:p w14:paraId="2B802268" w14:textId="6DB4B589" w:rsidR="00725585" w:rsidRDefault="00725585" w:rsidP="00725585">
            <w:pPr>
              <w:rPr>
                <w:b/>
                <w:sz w:val="20"/>
                <w:szCs w:val="20"/>
              </w:rPr>
            </w:pPr>
          </w:p>
          <w:p w14:paraId="48A54D18" w14:textId="088B632B" w:rsidR="00725585" w:rsidRDefault="00725585" w:rsidP="00725585">
            <w:pPr>
              <w:rPr>
                <w:b/>
                <w:sz w:val="20"/>
                <w:szCs w:val="20"/>
              </w:rPr>
            </w:pPr>
          </w:p>
          <w:p w14:paraId="66682D1B" w14:textId="45973F66" w:rsidR="00725585" w:rsidRDefault="00725585" w:rsidP="00725585">
            <w:pPr>
              <w:rPr>
                <w:b/>
                <w:sz w:val="20"/>
                <w:szCs w:val="20"/>
              </w:rPr>
            </w:pPr>
          </w:p>
          <w:p w14:paraId="5667F6AF" w14:textId="6D6F6E1D" w:rsidR="00725585" w:rsidRDefault="00725585" w:rsidP="00725585">
            <w:pPr>
              <w:rPr>
                <w:b/>
                <w:sz w:val="20"/>
                <w:szCs w:val="20"/>
              </w:rPr>
            </w:pPr>
          </w:p>
          <w:p w14:paraId="66E046DE" w14:textId="450BA810" w:rsidR="00725585" w:rsidRDefault="00725585" w:rsidP="00725585">
            <w:pPr>
              <w:rPr>
                <w:b/>
                <w:sz w:val="20"/>
                <w:szCs w:val="20"/>
              </w:rPr>
            </w:pPr>
          </w:p>
          <w:p w14:paraId="6B3B397D" w14:textId="5A195BC8" w:rsidR="00725585" w:rsidRDefault="00725585" w:rsidP="00725585">
            <w:pPr>
              <w:rPr>
                <w:b/>
                <w:sz w:val="20"/>
                <w:szCs w:val="20"/>
              </w:rPr>
            </w:pPr>
          </w:p>
          <w:p w14:paraId="19E2ECBD" w14:textId="31A0C369" w:rsidR="00725585" w:rsidRDefault="00725585" w:rsidP="00725585">
            <w:pPr>
              <w:rPr>
                <w:b/>
                <w:sz w:val="20"/>
                <w:szCs w:val="20"/>
              </w:rPr>
            </w:pPr>
          </w:p>
          <w:p w14:paraId="7F75682F" w14:textId="562AD97F" w:rsidR="00725585" w:rsidRDefault="00725585" w:rsidP="00725585">
            <w:pPr>
              <w:rPr>
                <w:b/>
                <w:sz w:val="20"/>
                <w:szCs w:val="20"/>
              </w:rPr>
            </w:pPr>
          </w:p>
          <w:p w14:paraId="44E6B1E1" w14:textId="6142EF49" w:rsidR="00725585" w:rsidRDefault="00725585" w:rsidP="00725585">
            <w:pPr>
              <w:rPr>
                <w:b/>
                <w:sz w:val="20"/>
                <w:szCs w:val="20"/>
              </w:rPr>
            </w:pPr>
          </w:p>
          <w:p w14:paraId="5FE2A899" w14:textId="156AD0B3" w:rsidR="00725585" w:rsidRDefault="00725585" w:rsidP="00725585">
            <w:pPr>
              <w:rPr>
                <w:b/>
                <w:sz w:val="20"/>
                <w:szCs w:val="20"/>
              </w:rPr>
            </w:pPr>
          </w:p>
          <w:p w14:paraId="3DD511B5" w14:textId="0E3A1BE6" w:rsidR="00725585" w:rsidRDefault="00725585" w:rsidP="00725585">
            <w:pPr>
              <w:rPr>
                <w:b/>
                <w:sz w:val="20"/>
                <w:szCs w:val="20"/>
              </w:rPr>
            </w:pPr>
            <w:r>
              <w:rPr>
                <w:b/>
                <w:sz w:val="20"/>
                <w:szCs w:val="20"/>
              </w:rPr>
              <w:br/>
            </w:r>
          </w:p>
          <w:p w14:paraId="57C3BD66" w14:textId="77777777" w:rsidR="00725585" w:rsidRPr="00725585" w:rsidRDefault="00725585" w:rsidP="00725585">
            <w:pPr>
              <w:rPr>
                <w:b/>
                <w:sz w:val="20"/>
                <w:szCs w:val="20"/>
              </w:rPr>
            </w:pPr>
          </w:p>
          <w:p w14:paraId="14959F6D" w14:textId="77777777" w:rsidR="0040187C" w:rsidRDefault="0040187C" w:rsidP="00F4510D">
            <w:pPr>
              <w:pStyle w:val="ListParagraph"/>
              <w:numPr>
                <w:ilvl w:val="0"/>
                <w:numId w:val="9"/>
              </w:numPr>
              <w:rPr>
                <w:b/>
                <w:sz w:val="20"/>
                <w:szCs w:val="20"/>
              </w:rPr>
            </w:pPr>
            <w:r>
              <w:rPr>
                <w:b/>
                <w:sz w:val="20"/>
                <w:szCs w:val="20"/>
              </w:rPr>
              <w:t>Tree</w:t>
            </w:r>
            <w:r w:rsidR="00A83FF5">
              <w:rPr>
                <w:b/>
                <w:sz w:val="20"/>
                <w:szCs w:val="20"/>
              </w:rPr>
              <w:t>/</w:t>
            </w:r>
            <w:r>
              <w:rPr>
                <w:b/>
                <w:sz w:val="20"/>
                <w:szCs w:val="20"/>
              </w:rPr>
              <w:t xml:space="preserve"> Plaque Donation</w:t>
            </w:r>
          </w:p>
          <w:p w14:paraId="4B11E446" w14:textId="664CF502" w:rsidR="00F4510D" w:rsidRDefault="00A83FF5" w:rsidP="00A83FF5">
            <w:pPr>
              <w:pStyle w:val="ListParagraph"/>
              <w:numPr>
                <w:ilvl w:val="0"/>
                <w:numId w:val="9"/>
              </w:numPr>
              <w:rPr>
                <w:b/>
                <w:sz w:val="20"/>
                <w:szCs w:val="20"/>
              </w:rPr>
            </w:pPr>
            <w:r>
              <w:rPr>
                <w:b/>
                <w:sz w:val="20"/>
                <w:szCs w:val="20"/>
              </w:rPr>
              <w:t>Notice Boards</w:t>
            </w:r>
          </w:p>
          <w:p w14:paraId="31603F3E" w14:textId="264EE637" w:rsidR="00725585" w:rsidRDefault="00725585" w:rsidP="00725585">
            <w:pPr>
              <w:rPr>
                <w:b/>
                <w:sz w:val="20"/>
                <w:szCs w:val="20"/>
              </w:rPr>
            </w:pPr>
          </w:p>
          <w:p w14:paraId="3BE29F00" w14:textId="7FFAA6BA" w:rsidR="00725585" w:rsidRDefault="00725585" w:rsidP="00725585">
            <w:pPr>
              <w:rPr>
                <w:b/>
                <w:sz w:val="20"/>
                <w:szCs w:val="20"/>
              </w:rPr>
            </w:pPr>
          </w:p>
          <w:p w14:paraId="4DDB24B5" w14:textId="77777777" w:rsidR="00725585" w:rsidRPr="00725585" w:rsidRDefault="00725585" w:rsidP="00725585">
            <w:pPr>
              <w:rPr>
                <w:b/>
                <w:sz w:val="20"/>
                <w:szCs w:val="20"/>
              </w:rPr>
            </w:pPr>
          </w:p>
          <w:p w14:paraId="086F3CCE" w14:textId="77777777" w:rsidR="00332943" w:rsidRPr="00A83FF5" w:rsidRDefault="00332943" w:rsidP="00A83FF5">
            <w:pPr>
              <w:pStyle w:val="ListParagraph"/>
              <w:numPr>
                <w:ilvl w:val="0"/>
                <w:numId w:val="9"/>
              </w:numPr>
              <w:rPr>
                <w:b/>
                <w:sz w:val="20"/>
                <w:szCs w:val="20"/>
              </w:rPr>
            </w:pPr>
            <w:r>
              <w:rPr>
                <w:b/>
                <w:sz w:val="20"/>
                <w:szCs w:val="20"/>
              </w:rPr>
              <w:t>Church</w:t>
            </w:r>
          </w:p>
        </w:tc>
        <w:tc>
          <w:tcPr>
            <w:tcW w:w="5812" w:type="dxa"/>
          </w:tcPr>
          <w:p w14:paraId="2E7C697A" w14:textId="0C6F6A8C" w:rsidR="00F4510D" w:rsidRPr="00782323" w:rsidRDefault="00F4510D" w:rsidP="000F431B">
            <w:pPr>
              <w:pStyle w:val="ListParagraph"/>
              <w:ind w:left="360"/>
              <w:rPr>
                <w:sz w:val="20"/>
                <w:szCs w:val="20"/>
              </w:rPr>
            </w:pPr>
          </w:p>
          <w:p w14:paraId="75E74176" w14:textId="60516B4F" w:rsidR="00F4510D" w:rsidRPr="00782323" w:rsidRDefault="00A83FF5" w:rsidP="00782323">
            <w:pPr>
              <w:pStyle w:val="ListParagraph"/>
              <w:numPr>
                <w:ilvl w:val="0"/>
                <w:numId w:val="22"/>
              </w:numPr>
              <w:rPr>
                <w:sz w:val="20"/>
                <w:szCs w:val="20"/>
              </w:rPr>
            </w:pPr>
            <w:r w:rsidRPr="00782323">
              <w:rPr>
                <w:sz w:val="20"/>
                <w:szCs w:val="20"/>
              </w:rPr>
              <w:t>Playground Report</w:t>
            </w:r>
            <w:r w:rsidR="00823690" w:rsidRPr="00782323">
              <w:rPr>
                <w:sz w:val="20"/>
                <w:szCs w:val="20"/>
              </w:rPr>
              <w:t xml:space="preserve"> </w:t>
            </w:r>
            <w:r w:rsidRPr="00782323">
              <w:rPr>
                <w:sz w:val="20"/>
                <w:szCs w:val="20"/>
              </w:rPr>
              <w:t>received</w:t>
            </w:r>
            <w:r w:rsidR="006210FF" w:rsidRPr="00782323">
              <w:rPr>
                <w:sz w:val="20"/>
                <w:szCs w:val="20"/>
              </w:rPr>
              <w:t>.</w:t>
            </w:r>
          </w:p>
          <w:p w14:paraId="43C74B65" w14:textId="4764CF51" w:rsidR="00823690" w:rsidRPr="00782323" w:rsidRDefault="00823690" w:rsidP="000F431B">
            <w:pPr>
              <w:pStyle w:val="ListParagraph"/>
              <w:ind w:left="360"/>
              <w:rPr>
                <w:sz w:val="20"/>
                <w:szCs w:val="20"/>
              </w:rPr>
            </w:pPr>
          </w:p>
          <w:p w14:paraId="6CA9BC0D" w14:textId="77777777" w:rsidR="004B45BE" w:rsidRPr="00782323" w:rsidRDefault="004B45BE" w:rsidP="00782323">
            <w:pPr>
              <w:pStyle w:val="ListParagraph"/>
              <w:numPr>
                <w:ilvl w:val="0"/>
                <w:numId w:val="22"/>
              </w:numPr>
              <w:rPr>
                <w:sz w:val="20"/>
                <w:szCs w:val="20"/>
              </w:rPr>
            </w:pPr>
            <w:r w:rsidRPr="00782323">
              <w:rPr>
                <w:sz w:val="20"/>
                <w:szCs w:val="20"/>
              </w:rPr>
              <w:t>Mrs Bell informed members that the delivery of the new play equipment still hasn’t been received.</w:t>
            </w:r>
          </w:p>
          <w:p w14:paraId="46A02AFE" w14:textId="5736EA3D" w:rsidR="004B45BE" w:rsidRPr="00782323" w:rsidRDefault="004B45BE" w:rsidP="00782323">
            <w:pPr>
              <w:pStyle w:val="ListParagraph"/>
              <w:numPr>
                <w:ilvl w:val="0"/>
                <w:numId w:val="22"/>
              </w:numPr>
              <w:rPr>
                <w:sz w:val="20"/>
                <w:szCs w:val="20"/>
              </w:rPr>
            </w:pPr>
            <w:r w:rsidRPr="00782323">
              <w:rPr>
                <w:sz w:val="20"/>
                <w:szCs w:val="20"/>
              </w:rPr>
              <w:t>Mrs Bell has emailed the company who have stated that non-standard items were ordered in December and delayed due to overseas shipping and Covid restrictions.</w:t>
            </w:r>
          </w:p>
          <w:p w14:paraId="2E28098C" w14:textId="77777777" w:rsidR="004B45BE" w:rsidRPr="00782323" w:rsidRDefault="004B45BE" w:rsidP="00782323">
            <w:pPr>
              <w:pStyle w:val="ListParagraph"/>
              <w:numPr>
                <w:ilvl w:val="0"/>
                <w:numId w:val="22"/>
              </w:numPr>
              <w:rPr>
                <w:sz w:val="20"/>
                <w:szCs w:val="20"/>
              </w:rPr>
            </w:pPr>
            <w:r w:rsidRPr="00782323">
              <w:rPr>
                <w:sz w:val="20"/>
                <w:szCs w:val="20"/>
              </w:rPr>
              <w:t xml:space="preserve">Mrs Bell </w:t>
            </w:r>
            <w:r w:rsidR="00FE53BF" w:rsidRPr="00782323">
              <w:rPr>
                <w:sz w:val="20"/>
                <w:szCs w:val="20"/>
              </w:rPr>
              <w:t>voiced concerns that the order was placed with the company well before December.</w:t>
            </w:r>
          </w:p>
          <w:p w14:paraId="1B1C9C93" w14:textId="49BBF8DD" w:rsidR="00FE53BF" w:rsidRDefault="00FE53BF" w:rsidP="00782323">
            <w:pPr>
              <w:pStyle w:val="ListParagraph"/>
              <w:numPr>
                <w:ilvl w:val="0"/>
                <w:numId w:val="22"/>
              </w:numPr>
              <w:rPr>
                <w:sz w:val="20"/>
                <w:szCs w:val="20"/>
              </w:rPr>
            </w:pPr>
            <w:r w:rsidRPr="00782323">
              <w:rPr>
                <w:sz w:val="20"/>
                <w:szCs w:val="20"/>
              </w:rPr>
              <w:t>It was agreed to review at the next meeting if still not delivered.</w:t>
            </w:r>
          </w:p>
          <w:p w14:paraId="4B471C90" w14:textId="021F97D5" w:rsidR="007457B4" w:rsidRDefault="007457B4" w:rsidP="007457B4">
            <w:pPr>
              <w:pStyle w:val="ListParagraph"/>
              <w:ind w:left="360"/>
              <w:rPr>
                <w:sz w:val="20"/>
                <w:szCs w:val="20"/>
              </w:rPr>
            </w:pPr>
          </w:p>
          <w:p w14:paraId="11107FDA" w14:textId="77777777" w:rsidR="007457B4" w:rsidRPr="00782323" w:rsidRDefault="007457B4" w:rsidP="007457B4">
            <w:pPr>
              <w:pStyle w:val="ListParagraph"/>
              <w:ind w:left="360"/>
              <w:rPr>
                <w:sz w:val="20"/>
                <w:szCs w:val="20"/>
              </w:rPr>
            </w:pPr>
          </w:p>
          <w:p w14:paraId="70F2021A" w14:textId="77777777" w:rsidR="00725585" w:rsidRPr="00782323" w:rsidRDefault="00725585" w:rsidP="00782323">
            <w:pPr>
              <w:pStyle w:val="ListParagraph"/>
              <w:numPr>
                <w:ilvl w:val="0"/>
                <w:numId w:val="22"/>
              </w:numPr>
              <w:rPr>
                <w:sz w:val="20"/>
                <w:szCs w:val="20"/>
              </w:rPr>
            </w:pPr>
            <w:r w:rsidRPr="00782323">
              <w:rPr>
                <w:sz w:val="20"/>
                <w:szCs w:val="20"/>
              </w:rPr>
              <w:t>Mrs Thompson informed members that she had met with Ms Dawes regarding the un-registered land identified as possible parking in Loppergarth.</w:t>
            </w:r>
          </w:p>
          <w:p w14:paraId="1BFFEFF5" w14:textId="77777777" w:rsidR="00725585" w:rsidRPr="00782323" w:rsidRDefault="00725585" w:rsidP="00782323">
            <w:pPr>
              <w:pStyle w:val="ListParagraph"/>
              <w:numPr>
                <w:ilvl w:val="0"/>
                <w:numId w:val="22"/>
              </w:numPr>
              <w:rPr>
                <w:sz w:val="20"/>
                <w:szCs w:val="20"/>
              </w:rPr>
            </w:pPr>
            <w:r w:rsidRPr="00782323">
              <w:rPr>
                <w:sz w:val="20"/>
                <w:szCs w:val="20"/>
              </w:rPr>
              <w:t>Mrs Thompson has contact details of the architects and has agreed to contact them.</w:t>
            </w:r>
          </w:p>
          <w:p w14:paraId="36822E0A" w14:textId="77777777" w:rsidR="00725585" w:rsidRPr="00782323" w:rsidRDefault="00725585" w:rsidP="00782323">
            <w:pPr>
              <w:pStyle w:val="ListParagraph"/>
              <w:numPr>
                <w:ilvl w:val="0"/>
                <w:numId w:val="22"/>
              </w:numPr>
              <w:rPr>
                <w:sz w:val="20"/>
                <w:szCs w:val="20"/>
              </w:rPr>
            </w:pPr>
            <w:r w:rsidRPr="00782323">
              <w:rPr>
                <w:sz w:val="20"/>
                <w:szCs w:val="20"/>
              </w:rPr>
              <w:t>Ms Dawes has agreed to research archives and records in the library and contact SLDC planning office.</w:t>
            </w:r>
          </w:p>
          <w:p w14:paraId="69A67638" w14:textId="77777777" w:rsidR="00725585" w:rsidRPr="00782323" w:rsidRDefault="00725585" w:rsidP="00782323">
            <w:pPr>
              <w:pStyle w:val="ListParagraph"/>
              <w:numPr>
                <w:ilvl w:val="0"/>
                <w:numId w:val="22"/>
              </w:numPr>
              <w:rPr>
                <w:sz w:val="20"/>
                <w:szCs w:val="20"/>
              </w:rPr>
            </w:pPr>
            <w:r w:rsidRPr="00782323">
              <w:rPr>
                <w:sz w:val="20"/>
                <w:szCs w:val="20"/>
              </w:rPr>
              <w:t>It was agreed that a site visit would be helpful in identifying additional possible sites and a community meeting was discussed for when lockdown is lifted.</w:t>
            </w:r>
          </w:p>
          <w:p w14:paraId="7781EB9C" w14:textId="41058DE3" w:rsidR="00725585" w:rsidRDefault="00725585" w:rsidP="00782323">
            <w:pPr>
              <w:pStyle w:val="ListParagraph"/>
              <w:numPr>
                <w:ilvl w:val="0"/>
                <w:numId w:val="22"/>
              </w:numPr>
              <w:rPr>
                <w:sz w:val="20"/>
                <w:szCs w:val="20"/>
              </w:rPr>
            </w:pPr>
            <w:r w:rsidRPr="00782323">
              <w:rPr>
                <w:sz w:val="20"/>
                <w:szCs w:val="20"/>
              </w:rPr>
              <w:t>Mr Bertram stated that he believes that there is a covenant on the children’s playground which would restrict the conversion of this area into parking.</w:t>
            </w:r>
          </w:p>
          <w:p w14:paraId="0D211715" w14:textId="29456E7A" w:rsidR="007457B4" w:rsidRDefault="007457B4" w:rsidP="007457B4">
            <w:pPr>
              <w:rPr>
                <w:sz w:val="20"/>
                <w:szCs w:val="20"/>
              </w:rPr>
            </w:pPr>
          </w:p>
          <w:p w14:paraId="67AC01E7" w14:textId="77777777" w:rsidR="007457B4" w:rsidRPr="007457B4" w:rsidRDefault="007457B4" w:rsidP="007457B4">
            <w:pPr>
              <w:rPr>
                <w:sz w:val="20"/>
                <w:szCs w:val="20"/>
              </w:rPr>
            </w:pPr>
          </w:p>
          <w:p w14:paraId="6B27839B" w14:textId="77777777" w:rsidR="00725585" w:rsidRPr="00782323" w:rsidRDefault="00725585" w:rsidP="00782323">
            <w:pPr>
              <w:pStyle w:val="ListParagraph"/>
              <w:numPr>
                <w:ilvl w:val="0"/>
                <w:numId w:val="22"/>
              </w:numPr>
              <w:rPr>
                <w:sz w:val="20"/>
                <w:szCs w:val="20"/>
              </w:rPr>
            </w:pPr>
            <w:r w:rsidRPr="00782323">
              <w:rPr>
                <w:sz w:val="20"/>
                <w:szCs w:val="20"/>
              </w:rPr>
              <w:t>The tree and plaque are still ongoing.</w:t>
            </w:r>
          </w:p>
          <w:p w14:paraId="0F932752" w14:textId="77777777" w:rsidR="00725585" w:rsidRPr="00782323" w:rsidRDefault="00725585" w:rsidP="00782323">
            <w:pPr>
              <w:pStyle w:val="ListParagraph"/>
              <w:numPr>
                <w:ilvl w:val="0"/>
                <w:numId w:val="22"/>
              </w:numPr>
              <w:rPr>
                <w:sz w:val="20"/>
                <w:szCs w:val="20"/>
              </w:rPr>
            </w:pPr>
            <w:r w:rsidRPr="00782323">
              <w:rPr>
                <w:sz w:val="20"/>
                <w:szCs w:val="20"/>
              </w:rPr>
              <w:t>Mrs Bell informed members that Mr Dawson will investigate the notice boards and report back.</w:t>
            </w:r>
          </w:p>
          <w:p w14:paraId="2D2E5E4F" w14:textId="77777777" w:rsidR="00725585" w:rsidRPr="00782323" w:rsidRDefault="00725585" w:rsidP="00782323">
            <w:pPr>
              <w:pStyle w:val="ListParagraph"/>
              <w:numPr>
                <w:ilvl w:val="0"/>
                <w:numId w:val="22"/>
              </w:numPr>
              <w:rPr>
                <w:sz w:val="20"/>
                <w:szCs w:val="20"/>
              </w:rPr>
            </w:pPr>
            <w:r w:rsidRPr="00782323">
              <w:rPr>
                <w:sz w:val="20"/>
                <w:szCs w:val="20"/>
              </w:rPr>
              <w:lastRenderedPageBreak/>
              <w:t>Mr Bertram discussed the possibility of using the bus shelter as a notice board.</w:t>
            </w:r>
          </w:p>
          <w:p w14:paraId="66227976" w14:textId="77777777" w:rsidR="00725585" w:rsidRPr="00782323" w:rsidRDefault="00D60F08" w:rsidP="00782323">
            <w:pPr>
              <w:pStyle w:val="ListParagraph"/>
              <w:numPr>
                <w:ilvl w:val="0"/>
                <w:numId w:val="22"/>
              </w:numPr>
              <w:rPr>
                <w:sz w:val="20"/>
                <w:szCs w:val="20"/>
              </w:rPr>
            </w:pPr>
            <w:r w:rsidRPr="00782323">
              <w:rPr>
                <w:sz w:val="20"/>
                <w:szCs w:val="20"/>
              </w:rPr>
              <w:t>Mrs Bell reported the response from the PCC as detailed in item 3.</w:t>
            </w:r>
          </w:p>
          <w:p w14:paraId="228D4D14" w14:textId="77777777" w:rsidR="00C316E1" w:rsidRPr="00782323" w:rsidRDefault="00C316E1" w:rsidP="007457B4">
            <w:pPr>
              <w:ind w:left="360"/>
              <w:rPr>
                <w:sz w:val="20"/>
                <w:szCs w:val="20"/>
              </w:rPr>
            </w:pPr>
          </w:p>
          <w:p w14:paraId="21D2C6F1" w14:textId="77777777" w:rsidR="00C316E1" w:rsidRDefault="00C316E1" w:rsidP="00782323">
            <w:pPr>
              <w:pStyle w:val="ListParagraph"/>
              <w:numPr>
                <w:ilvl w:val="0"/>
                <w:numId w:val="22"/>
              </w:numPr>
              <w:rPr>
                <w:sz w:val="20"/>
                <w:szCs w:val="20"/>
              </w:rPr>
            </w:pPr>
            <w:r>
              <w:rPr>
                <w:sz w:val="20"/>
                <w:szCs w:val="20"/>
              </w:rPr>
              <w:t>Mrs Slater thanked Cllr Willis for her response to the reports of damaged roads and drains but raised issues with not being able to report multiple areas at once using the online system.</w:t>
            </w:r>
          </w:p>
          <w:p w14:paraId="2E26DAC0" w14:textId="77777777" w:rsidR="00C316E1" w:rsidRDefault="00C316E1" w:rsidP="00782323">
            <w:pPr>
              <w:pStyle w:val="ListParagraph"/>
              <w:numPr>
                <w:ilvl w:val="0"/>
                <w:numId w:val="22"/>
              </w:numPr>
              <w:rPr>
                <w:sz w:val="20"/>
                <w:szCs w:val="20"/>
              </w:rPr>
            </w:pPr>
            <w:r>
              <w:rPr>
                <w:sz w:val="20"/>
                <w:szCs w:val="20"/>
              </w:rPr>
              <w:t xml:space="preserve">Mrs Slater informed members that there were issues regarding drainage in the areas of </w:t>
            </w:r>
            <w:proofErr w:type="spellStart"/>
            <w:r>
              <w:rPr>
                <w:sz w:val="20"/>
                <w:szCs w:val="20"/>
              </w:rPr>
              <w:t>Copse</w:t>
            </w:r>
            <w:proofErr w:type="spellEnd"/>
            <w:r>
              <w:rPr>
                <w:sz w:val="20"/>
                <w:szCs w:val="20"/>
              </w:rPr>
              <w:t xml:space="preserve"> Lane to </w:t>
            </w:r>
            <w:proofErr w:type="spellStart"/>
            <w:r>
              <w:rPr>
                <w:sz w:val="20"/>
                <w:szCs w:val="20"/>
              </w:rPr>
              <w:t>Greenmoor</w:t>
            </w:r>
            <w:proofErr w:type="spellEnd"/>
            <w:r>
              <w:rPr>
                <w:sz w:val="20"/>
                <w:szCs w:val="20"/>
              </w:rPr>
              <w:t xml:space="preserve"> and </w:t>
            </w:r>
            <w:proofErr w:type="spellStart"/>
            <w:r>
              <w:rPr>
                <w:sz w:val="20"/>
                <w:szCs w:val="20"/>
              </w:rPr>
              <w:t>Beckside</w:t>
            </w:r>
            <w:proofErr w:type="spellEnd"/>
            <w:r>
              <w:rPr>
                <w:sz w:val="20"/>
                <w:szCs w:val="20"/>
              </w:rPr>
              <w:t xml:space="preserve"> Farm and Fellside Farm driveway to Low Greaves. Mrs Slater requested support from Cllr Willis in dealing with these issues.</w:t>
            </w:r>
          </w:p>
          <w:p w14:paraId="466C4AB2" w14:textId="77777777" w:rsidR="00782323" w:rsidRDefault="00C316E1" w:rsidP="00782323">
            <w:pPr>
              <w:pStyle w:val="ListParagraph"/>
              <w:numPr>
                <w:ilvl w:val="0"/>
                <w:numId w:val="22"/>
              </w:numPr>
              <w:rPr>
                <w:sz w:val="20"/>
                <w:szCs w:val="20"/>
              </w:rPr>
            </w:pPr>
            <w:r>
              <w:rPr>
                <w:sz w:val="20"/>
                <w:szCs w:val="20"/>
              </w:rPr>
              <w:t>Cllr Willis stated that water running from land, is usually the landowner’s responsibility and suggested that the PC write to the landowner in the first instance but also suggested the possibility of involving the NFU in communications with landowners.</w:t>
            </w:r>
          </w:p>
          <w:p w14:paraId="40CA4451" w14:textId="76877A50" w:rsidR="00C316E1" w:rsidRPr="00782323" w:rsidRDefault="00C316E1" w:rsidP="00782323">
            <w:pPr>
              <w:pStyle w:val="ListParagraph"/>
              <w:numPr>
                <w:ilvl w:val="0"/>
                <w:numId w:val="22"/>
              </w:numPr>
              <w:rPr>
                <w:sz w:val="20"/>
                <w:szCs w:val="20"/>
              </w:rPr>
            </w:pPr>
            <w:r w:rsidRPr="00782323">
              <w:rPr>
                <w:sz w:val="20"/>
                <w:szCs w:val="20"/>
              </w:rPr>
              <w:t>Mrs Willis agreed to conduct a site visit with Mrs Slater.</w:t>
            </w:r>
          </w:p>
        </w:tc>
        <w:tc>
          <w:tcPr>
            <w:tcW w:w="3544" w:type="dxa"/>
          </w:tcPr>
          <w:p w14:paraId="4FD7C111" w14:textId="017235D0" w:rsidR="00F42857" w:rsidRPr="00F42857" w:rsidRDefault="00F42857" w:rsidP="00823690">
            <w:pPr>
              <w:pStyle w:val="ListParagraph"/>
              <w:ind w:left="360"/>
              <w:rPr>
                <w:sz w:val="20"/>
                <w:szCs w:val="20"/>
              </w:rPr>
            </w:pPr>
          </w:p>
        </w:tc>
        <w:tc>
          <w:tcPr>
            <w:tcW w:w="1559" w:type="dxa"/>
          </w:tcPr>
          <w:p w14:paraId="0F5B4D14" w14:textId="7D35422C" w:rsidR="00F42857" w:rsidRPr="00F42857" w:rsidRDefault="00F42857" w:rsidP="00823690">
            <w:pPr>
              <w:pStyle w:val="ListParagraph"/>
              <w:ind w:left="360"/>
              <w:rPr>
                <w:sz w:val="20"/>
                <w:szCs w:val="20"/>
              </w:rPr>
            </w:pPr>
          </w:p>
        </w:tc>
        <w:tc>
          <w:tcPr>
            <w:tcW w:w="1614" w:type="dxa"/>
          </w:tcPr>
          <w:p w14:paraId="42E6024A" w14:textId="79F9BC84" w:rsidR="00F42857" w:rsidRPr="00F42857" w:rsidRDefault="00F42857" w:rsidP="00823690">
            <w:pPr>
              <w:pStyle w:val="ListParagraph"/>
              <w:ind w:left="360"/>
              <w:rPr>
                <w:sz w:val="20"/>
                <w:szCs w:val="20"/>
              </w:rPr>
            </w:pPr>
          </w:p>
        </w:tc>
      </w:tr>
      <w:tr w:rsidR="00F4510D" w:rsidRPr="00CC188C" w14:paraId="1B5F1952" w14:textId="77777777" w:rsidTr="00D64457">
        <w:tc>
          <w:tcPr>
            <w:tcW w:w="3085" w:type="dxa"/>
          </w:tcPr>
          <w:p w14:paraId="56133B4A" w14:textId="77777777" w:rsidR="00F4510D" w:rsidRPr="00517CC9" w:rsidRDefault="006F68AB" w:rsidP="00F4510D">
            <w:pPr>
              <w:pStyle w:val="ListParagraph"/>
              <w:numPr>
                <w:ilvl w:val="0"/>
                <w:numId w:val="1"/>
              </w:numPr>
              <w:rPr>
                <w:b/>
                <w:sz w:val="20"/>
                <w:szCs w:val="20"/>
              </w:rPr>
            </w:pPr>
            <w:r>
              <w:rPr>
                <w:b/>
                <w:sz w:val="20"/>
                <w:szCs w:val="20"/>
              </w:rPr>
              <w:t>Sunnyside and Parish Rooms</w:t>
            </w:r>
          </w:p>
        </w:tc>
        <w:tc>
          <w:tcPr>
            <w:tcW w:w="5812" w:type="dxa"/>
          </w:tcPr>
          <w:p w14:paraId="3AD66E42" w14:textId="614ACEC7" w:rsidR="00E57856" w:rsidRPr="00467651" w:rsidRDefault="00823690" w:rsidP="00467651">
            <w:pPr>
              <w:pStyle w:val="ListParagraph"/>
              <w:numPr>
                <w:ilvl w:val="0"/>
                <w:numId w:val="18"/>
              </w:numPr>
              <w:rPr>
                <w:sz w:val="20"/>
                <w:szCs w:val="20"/>
              </w:rPr>
            </w:pPr>
            <w:r>
              <w:rPr>
                <w:sz w:val="20"/>
                <w:szCs w:val="20"/>
              </w:rPr>
              <w:t>Rent received. Nothing to report.</w:t>
            </w:r>
          </w:p>
        </w:tc>
        <w:tc>
          <w:tcPr>
            <w:tcW w:w="3544" w:type="dxa"/>
          </w:tcPr>
          <w:p w14:paraId="4F50B4CA" w14:textId="77777777" w:rsidR="00F4510D" w:rsidRPr="00CC188C" w:rsidRDefault="00F4510D" w:rsidP="00F4510D">
            <w:pPr>
              <w:rPr>
                <w:sz w:val="20"/>
                <w:szCs w:val="20"/>
              </w:rPr>
            </w:pPr>
          </w:p>
        </w:tc>
        <w:tc>
          <w:tcPr>
            <w:tcW w:w="1559" w:type="dxa"/>
          </w:tcPr>
          <w:p w14:paraId="663488EA" w14:textId="77777777" w:rsidR="00F4510D" w:rsidRPr="00CC188C" w:rsidRDefault="00F4510D" w:rsidP="00F4510D">
            <w:pPr>
              <w:rPr>
                <w:sz w:val="20"/>
                <w:szCs w:val="20"/>
              </w:rPr>
            </w:pPr>
          </w:p>
        </w:tc>
        <w:tc>
          <w:tcPr>
            <w:tcW w:w="1614" w:type="dxa"/>
          </w:tcPr>
          <w:p w14:paraId="0875698E" w14:textId="6C17AC83" w:rsidR="00F4510D" w:rsidRPr="00CC188C" w:rsidRDefault="00F53E7D" w:rsidP="00F4510D">
            <w:pPr>
              <w:rPr>
                <w:sz w:val="20"/>
                <w:szCs w:val="20"/>
              </w:rPr>
            </w:pPr>
            <w:r>
              <w:rPr>
                <w:noProof/>
                <w:sz w:val="20"/>
                <w:szCs w:val="20"/>
              </w:rPr>
              <w:pict w14:anchorId="1C36430B">
                <v:shape id="_x0000_s1031" type="#_x0000_t202" style="position:absolute;margin-left:16.6pt;margin-top:-251.2pt;width:58.4pt;height:27.2pt;z-index:251664384;mso-position-horizontal-relative:text;mso-position-vertical-relative:text;mso-width-relative:margin;mso-height-relative:margin" stroked="f">
                  <v:textbox style="mso-next-textbox:#_x0000_s1031">
                    <w:txbxContent>
                      <w:p w14:paraId="36464233" w14:textId="36583D7E" w:rsidR="00F53E7D" w:rsidRPr="00FD4739" w:rsidRDefault="00F53E7D" w:rsidP="00F53E7D">
                        <w:pPr>
                          <w:rPr>
                            <w:b/>
                            <w:sz w:val="40"/>
                            <w:szCs w:val="40"/>
                          </w:rPr>
                        </w:pPr>
                        <w:r>
                          <w:rPr>
                            <w:b/>
                            <w:sz w:val="40"/>
                            <w:szCs w:val="40"/>
                          </w:rPr>
                          <w:t>3058</w:t>
                        </w:r>
                      </w:p>
                    </w:txbxContent>
                  </v:textbox>
                </v:shape>
              </w:pict>
            </w:r>
          </w:p>
        </w:tc>
      </w:tr>
      <w:tr w:rsidR="00F4510D" w:rsidRPr="00CC188C" w14:paraId="161A0C96" w14:textId="77777777" w:rsidTr="00D64457">
        <w:tc>
          <w:tcPr>
            <w:tcW w:w="3085" w:type="dxa"/>
          </w:tcPr>
          <w:p w14:paraId="2A5B2320" w14:textId="77777777" w:rsidR="00F4510D" w:rsidRDefault="006F68AB" w:rsidP="00F4510D">
            <w:pPr>
              <w:pStyle w:val="ListParagraph"/>
              <w:numPr>
                <w:ilvl w:val="0"/>
                <w:numId w:val="1"/>
              </w:numPr>
              <w:rPr>
                <w:b/>
                <w:sz w:val="20"/>
                <w:szCs w:val="20"/>
              </w:rPr>
            </w:pPr>
            <w:r>
              <w:rPr>
                <w:b/>
                <w:sz w:val="20"/>
                <w:szCs w:val="20"/>
              </w:rPr>
              <w:t>Highways</w:t>
            </w:r>
          </w:p>
          <w:p w14:paraId="055F4F48" w14:textId="77777777" w:rsidR="006F68AB" w:rsidRDefault="006F68AB" w:rsidP="006F68AB">
            <w:pPr>
              <w:pStyle w:val="ListParagraph"/>
              <w:numPr>
                <w:ilvl w:val="0"/>
                <w:numId w:val="11"/>
              </w:numPr>
              <w:rPr>
                <w:b/>
                <w:sz w:val="20"/>
                <w:szCs w:val="20"/>
              </w:rPr>
            </w:pPr>
            <w:r>
              <w:rPr>
                <w:b/>
                <w:sz w:val="20"/>
                <w:szCs w:val="20"/>
              </w:rPr>
              <w:t>Proposed Roundabout</w:t>
            </w:r>
          </w:p>
          <w:p w14:paraId="347129AA" w14:textId="77777777" w:rsidR="006F68AB" w:rsidRPr="00184BA8" w:rsidRDefault="006F68AB" w:rsidP="00184BA8">
            <w:pPr>
              <w:pStyle w:val="ListParagraph"/>
              <w:rPr>
                <w:b/>
                <w:sz w:val="20"/>
                <w:szCs w:val="20"/>
              </w:rPr>
            </w:pPr>
            <w:r>
              <w:rPr>
                <w:b/>
                <w:sz w:val="20"/>
                <w:szCs w:val="20"/>
              </w:rPr>
              <w:t>Cross-a-Moor</w:t>
            </w:r>
          </w:p>
        </w:tc>
        <w:tc>
          <w:tcPr>
            <w:tcW w:w="5812" w:type="dxa"/>
          </w:tcPr>
          <w:p w14:paraId="7458348C" w14:textId="77777777" w:rsidR="00E57856" w:rsidRPr="00FF251A" w:rsidRDefault="00E57856" w:rsidP="00FF251A">
            <w:pPr>
              <w:rPr>
                <w:sz w:val="20"/>
                <w:szCs w:val="20"/>
              </w:rPr>
            </w:pPr>
          </w:p>
          <w:p w14:paraId="46B02D5B" w14:textId="77777777" w:rsidR="00B533A4" w:rsidRDefault="00D60F08" w:rsidP="00823690">
            <w:pPr>
              <w:pStyle w:val="ListParagraph"/>
              <w:numPr>
                <w:ilvl w:val="0"/>
                <w:numId w:val="18"/>
              </w:numPr>
              <w:rPr>
                <w:sz w:val="20"/>
                <w:szCs w:val="20"/>
              </w:rPr>
            </w:pPr>
            <w:r>
              <w:rPr>
                <w:sz w:val="20"/>
                <w:szCs w:val="20"/>
              </w:rPr>
              <w:t xml:space="preserve">Cllr Willis confirmed that the removal of vegetation works </w:t>
            </w:r>
            <w:proofErr w:type="spellStart"/>
            <w:r>
              <w:rPr>
                <w:sz w:val="20"/>
                <w:szCs w:val="20"/>
              </w:rPr>
              <w:t>ha</w:t>
            </w:r>
            <w:proofErr w:type="spellEnd"/>
            <w:r>
              <w:rPr>
                <w:sz w:val="20"/>
                <w:szCs w:val="20"/>
              </w:rPr>
              <w:t xml:space="preserve"> been postponed due to a full environmental impact assessment being needed. The work will now take place as part as the main works (phase </w:t>
            </w:r>
            <w:r w:rsidR="0014731C">
              <w:rPr>
                <w:sz w:val="20"/>
                <w:szCs w:val="20"/>
              </w:rPr>
              <w:t>3).</w:t>
            </w:r>
          </w:p>
          <w:p w14:paraId="508CA85C" w14:textId="5CFF8E46" w:rsidR="00134E4A" w:rsidRPr="008E12CF" w:rsidRDefault="0014731C" w:rsidP="008E12CF">
            <w:pPr>
              <w:pStyle w:val="ListParagraph"/>
              <w:numPr>
                <w:ilvl w:val="0"/>
                <w:numId w:val="18"/>
              </w:numPr>
              <w:rPr>
                <w:sz w:val="20"/>
                <w:szCs w:val="20"/>
              </w:rPr>
            </w:pPr>
            <w:r>
              <w:rPr>
                <w:sz w:val="20"/>
                <w:szCs w:val="20"/>
              </w:rPr>
              <w:t>Cllr Willis stated that CCC and HE are working</w:t>
            </w:r>
            <w:r w:rsidR="00134E4A">
              <w:rPr>
                <w:sz w:val="20"/>
                <w:szCs w:val="20"/>
              </w:rPr>
              <w:t xml:space="preserve"> to establish</w:t>
            </w:r>
            <w:r>
              <w:rPr>
                <w:sz w:val="20"/>
                <w:szCs w:val="20"/>
              </w:rPr>
              <w:t xml:space="preserve"> communications </w:t>
            </w:r>
            <w:r w:rsidR="00134E4A">
              <w:rPr>
                <w:sz w:val="20"/>
                <w:szCs w:val="20"/>
              </w:rPr>
              <w:t>over individual areas of responsibility.</w:t>
            </w:r>
          </w:p>
        </w:tc>
        <w:tc>
          <w:tcPr>
            <w:tcW w:w="3544" w:type="dxa"/>
          </w:tcPr>
          <w:p w14:paraId="5213A431" w14:textId="73B3DBCF" w:rsidR="00B533A4" w:rsidRPr="00B533A4" w:rsidRDefault="00B533A4" w:rsidP="00823690">
            <w:pPr>
              <w:pStyle w:val="ListParagraph"/>
              <w:ind w:left="360"/>
              <w:rPr>
                <w:sz w:val="20"/>
                <w:szCs w:val="20"/>
              </w:rPr>
            </w:pPr>
          </w:p>
        </w:tc>
        <w:tc>
          <w:tcPr>
            <w:tcW w:w="1559" w:type="dxa"/>
          </w:tcPr>
          <w:p w14:paraId="1E4F5531" w14:textId="09565E3D" w:rsidR="00B533A4" w:rsidRPr="00B533A4" w:rsidRDefault="00B533A4" w:rsidP="00823690">
            <w:pPr>
              <w:pStyle w:val="ListParagraph"/>
              <w:ind w:left="360"/>
              <w:rPr>
                <w:sz w:val="20"/>
                <w:szCs w:val="20"/>
              </w:rPr>
            </w:pPr>
          </w:p>
        </w:tc>
        <w:tc>
          <w:tcPr>
            <w:tcW w:w="1614" w:type="dxa"/>
          </w:tcPr>
          <w:p w14:paraId="598673EC" w14:textId="668758D9" w:rsidR="00B533A4" w:rsidRPr="00B533A4" w:rsidRDefault="00B533A4" w:rsidP="00823690">
            <w:pPr>
              <w:pStyle w:val="ListParagraph"/>
              <w:ind w:left="360"/>
              <w:rPr>
                <w:sz w:val="20"/>
                <w:szCs w:val="20"/>
              </w:rPr>
            </w:pPr>
          </w:p>
        </w:tc>
      </w:tr>
      <w:tr w:rsidR="00F4510D" w:rsidRPr="00CC188C" w14:paraId="768B1C7D" w14:textId="77777777" w:rsidTr="00D64457">
        <w:tc>
          <w:tcPr>
            <w:tcW w:w="3085" w:type="dxa"/>
          </w:tcPr>
          <w:p w14:paraId="0061A6E5" w14:textId="77777777" w:rsidR="00F4510D" w:rsidRPr="00517CC9" w:rsidRDefault="006F68AB" w:rsidP="00F4510D">
            <w:pPr>
              <w:pStyle w:val="ListParagraph"/>
              <w:numPr>
                <w:ilvl w:val="0"/>
                <w:numId w:val="1"/>
              </w:numPr>
              <w:rPr>
                <w:b/>
                <w:sz w:val="20"/>
                <w:szCs w:val="20"/>
              </w:rPr>
            </w:pPr>
            <w:r>
              <w:rPr>
                <w:b/>
                <w:sz w:val="20"/>
                <w:szCs w:val="20"/>
              </w:rPr>
              <w:t>Invoices and Receipts</w:t>
            </w:r>
          </w:p>
        </w:tc>
        <w:tc>
          <w:tcPr>
            <w:tcW w:w="5812" w:type="dxa"/>
          </w:tcPr>
          <w:p w14:paraId="3D4C4ED9" w14:textId="77777777" w:rsidR="00F4510D" w:rsidRPr="00FF251A" w:rsidRDefault="00AC75D7" w:rsidP="00FF251A">
            <w:pPr>
              <w:pStyle w:val="ListParagraph"/>
              <w:numPr>
                <w:ilvl w:val="0"/>
                <w:numId w:val="19"/>
              </w:numPr>
              <w:rPr>
                <w:sz w:val="20"/>
                <w:szCs w:val="20"/>
              </w:rPr>
            </w:pPr>
            <w:r>
              <w:rPr>
                <w:sz w:val="20"/>
                <w:szCs w:val="20"/>
              </w:rPr>
              <w:t>Schedule attached to the agenda</w:t>
            </w:r>
            <w:r w:rsidR="003C50BC">
              <w:rPr>
                <w:sz w:val="20"/>
                <w:szCs w:val="20"/>
              </w:rPr>
              <w:t>, no issues reported.</w:t>
            </w:r>
          </w:p>
        </w:tc>
        <w:tc>
          <w:tcPr>
            <w:tcW w:w="3544" w:type="dxa"/>
          </w:tcPr>
          <w:p w14:paraId="3379A264" w14:textId="77777777" w:rsidR="00F4510D" w:rsidRPr="00CC188C" w:rsidRDefault="00F4510D" w:rsidP="00F4510D">
            <w:pPr>
              <w:rPr>
                <w:sz w:val="20"/>
                <w:szCs w:val="20"/>
              </w:rPr>
            </w:pPr>
          </w:p>
        </w:tc>
        <w:tc>
          <w:tcPr>
            <w:tcW w:w="1559" w:type="dxa"/>
          </w:tcPr>
          <w:p w14:paraId="5C57AA19" w14:textId="77777777" w:rsidR="00F4510D" w:rsidRPr="00CC188C" w:rsidRDefault="00F4510D" w:rsidP="00F4510D">
            <w:pPr>
              <w:rPr>
                <w:sz w:val="20"/>
                <w:szCs w:val="20"/>
              </w:rPr>
            </w:pPr>
          </w:p>
        </w:tc>
        <w:tc>
          <w:tcPr>
            <w:tcW w:w="1614" w:type="dxa"/>
          </w:tcPr>
          <w:p w14:paraId="2A255DC5" w14:textId="77777777" w:rsidR="00F4510D" w:rsidRPr="00CC188C" w:rsidRDefault="00F4510D" w:rsidP="00F4510D">
            <w:pPr>
              <w:rPr>
                <w:sz w:val="20"/>
                <w:szCs w:val="20"/>
              </w:rPr>
            </w:pPr>
          </w:p>
        </w:tc>
      </w:tr>
      <w:tr w:rsidR="00F4510D" w:rsidRPr="00CC188C" w14:paraId="4306D915" w14:textId="77777777" w:rsidTr="00D64457">
        <w:tc>
          <w:tcPr>
            <w:tcW w:w="3085" w:type="dxa"/>
          </w:tcPr>
          <w:p w14:paraId="51D0E404" w14:textId="77777777" w:rsidR="00F4510D" w:rsidRPr="00517CC9" w:rsidRDefault="006F68AB" w:rsidP="00F4510D">
            <w:pPr>
              <w:pStyle w:val="ListParagraph"/>
              <w:numPr>
                <w:ilvl w:val="0"/>
                <w:numId w:val="1"/>
              </w:numPr>
              <w:rPr>
                <w:b/>
                <w:sz w:val="20"/>
                <w:szCs w:val="20"/>
              </w:rPr>
            </w:pPr>
            <w:r>
              <w:rPr>
                <w:b/>
                <w:sz w:val="20"/>
                <w:szCs w:val="20"/>
              </w:rPr>
              <w:t>Planning</w:t>
            </w:r>
          </w:p>
        </w:tc>
        <w:tc>
          <w:tcPr>
            <w:tcW w:w="5812" w:type="dxa"/>
          </w:tcPr>
          <w:p w14:paraId="4C5C6734" w14:textId="77777777" w:rsidR="00F4510D" w:rsidRDefault="005239DF" w:rsidP="00747AED">
            <w:pPr>
              <w:pStyle w:val="ListParagraph"/>
              <w:numPr>
                <w:ilvl w:val="0"/>
                <w:numId w:val="19"/>
              </w:numPr>
              <w:rPr>
                <w:sz w:val="20"/>
                <w:szCs w:val="20"/>
              </w:rPr>
            </w:pPr>
            <w:r>
              <w:rPr>
                <w:sz w:val="20"/>
                <w:szCs w:val="20"/>
              </w:rPr>
              <w:t>2</w:t>
            </w:r>
            <w:r w:rsidR="00747AED">
              <w:rPr>
                <w:sz w:val="20"/>
                <w:szCs w:val="20"/>
              </w:rPr>
              <w:t xml:space="preserve"> </w:t>
            </w:r>
            <w:r w:rsidR="003C50BC">
              <w:rPr>
                <w:sz w:val="20"/>
                <w:szCs w:val="20"/>
              </w:rPr>
              <w:t>applications report</w:t>
            </w:r>
            <w:r w:rsidR="00747AED">
              <w:rPr>
                <w:sz w:val="20"/>
                <w:szCs w:val="20"/>
              </w:rPr>
              <w:t>ed. Schedule attached.</w:t>
            </w:r>
          </w:p>
          <w:p w14:paraId="0FC7B847" w14:textId="48C079FB" w:rsidR="005239DF" w:rsidRDefault="005239DF" w:rsidP="00747AED">
            <w:pPr>
              <w:pStyle w:val="ListParagraph"/>
              <w:numPr>
                <w:ilvl w:val="0"/>
                <w:numId w:val="19"/>
              </w:numPr>
              <w:rPr>
                <w:sz w:val="20"/>
                <w:szCs w:val="20"/>
              </w:rPr>
            </w:pPr>
            <w:r>
              <w:rPr>
                <w:sz w:val="20"/>
                <w:szCs w:val="20"/>
              </w:rPr>
              <w:t>Mrs Slater reported that she had attended the CALC Planning cour</w:t>
            </w:r>
            <w:r w:rsidR="00144BBB">
              <w:rPr>
                <w:sz w:val="20"/>
                <w:szCs w:val="20"/>
              </w:rPr>
              <w:t>se.</w:t>
            </w:r>
          </w:p>
          <w:p w14:paraId="55C849FD" w14:textId="2695931E" w:rsidR="005239DF" w:rsidRPr="00AC75D7" w:rsidRDefault="005239DF" w:rsidP="00747AED">
            <w:pPr>
              <w:pStyle w:val="ListParagraph"/>
              <w:numPr>
                <w:ilvl w:val="0"/>
                <w:numId w:val="19"/>
              </w:numPr>
              <w:rPr>
                <w:sz w:val="20"/>
                <w:szCs w:val="20"/>
              </w:rPr>
            </w:pPr>
            <w:r>
              <w:rPr>
                <w:sz w:val="20"/>
                <w:szCs w:val="20"/>
              </w:rPr>
              <w:t>It was reported that the planning application for houses at Cross-a-Moor would have expired and that the PC should be aware of any new applications that are made.</w:t>
            </w:r>
          </w:p>
        </w:tc>
        <w:tc>
          <w:tcPr>
            <w:tcW w:w="3544" w:type="dxa"/>
          </w:tcPr>
          <w:p w14:paraId="7FCB5542" w14:textId="77777777" w:rsidR="00F4510D" w:rsidRPr="00CC188C" w:rsidRDefault="00F4510D" w:rsidP="00F4510D">
            <w:pPr>
              <w:rPr>
                <w:sz w:val="20"/>
                <w:szCs w:val="20"/>
              </w:rPr>
            </w:pPr>
          </w:p>
        </w:tc>
        <w:tc>
          <w:tcPr>
            <w:tcW w:w="1559" w:type="dxa"/>
          </w:tcPr>
          <w:p w14:paraId="3692C9D3" w14:textId="77777777" w:rsidR="00F4510D" w:rsidRPr="00CC188C" w:rsidRDefault="00F4510D" w:rsidP="00F4510D">
            <w:pPr>
              <w:rPr>
                <w:sz w:val="20"/>
                <w:szCs w:val="20"/>
              </w:rPr>
            </w:pPr>
          </w:p>
        </w:tc>
        <w:tc>
          <w:tcPr>
            <w:tcW w:w="1614" w:type="dxa"/>
          </w:tcPr>
          <w:p w14:paraId="38557F71" w14:textId="3327D257" w:rsidR="00F4510D" w:rsidRPr="00CC188C" w:rsidRDefault="00F4510D" w:rsidP="00F4510D">
            <w:pPr>
              <w:rPr>
                <w:sz w:val="20"/>
                <w:szCs w:val="20"/>
              </w:rPr>
            </w:pPr>
          </w:p>
        </w:tc>
      </w:tr>
      <w:tr w:rsidR="00F4510D" w:rsidRPr="00CC188C" w14:paraId="2C8C3814" w14:textId="77777777" w:rsidTr="00D64457">
        <w:tc>
          <w:tcPr>
            <w:tcW w:w="3085" w:type="dxa"/>
          </w:tcPr>
          <w:p w14:paraId="78C2DBF5" w14:textId="77777777" w:rsidR="00F4510D" w:rsidRPr="00517CC9" w:rsidRDefault="006F68AB" w:rsidP="00F4510D">
            <w:pPr>
              <w:pStyle w:val="ListParagraph"/>
              <w:numPr>
                <w:ilvl w:val="0"/>
                <w:numId w:val="1"/>
              </w:numPr>
              <w:rPr>
                <w:b/>
                <w:sz w:val="20"/>
                <w:szCs w:val="20"/>
              </w:rPr>
            </w:pPr>
            <w:r>
              <w:rPr>
                <w:b/>
                <w:sz w:val="20"/>
                <w:szCs w:val="20"/>
              </w:rPr>
              <w:t>Correspondence/ Emails</w:t>
            </w:r>
          </w:p>
        </w:tc>
        <w:tc>
          <w:tcPr>
            <w:tcW w:w="5812" w:type="dxa"/>
          </w:tcPr>
          <w:p w14:paraId="0054676C" w14:textId="77777777" w:rsidR="00A17DE5" w:rsidRDefault="008E12CF" w:rsidP="005239DF">
            <w:pPr>
              <w:pStyle w:val="ListParagraph"/>
              <w:numPr>
                <w:ilvl w:val="0"/>
                <w:numId w:val="19"/>
              </w:numPr>
              <w:rPr>
                <w:sz w:val="20"/>
                <w:szCs w:val="20"/>
              </w:rPr>
            </w:pPr>
            <w:r>
              <w:rPr>
                <w:sz w:val="20"/>
                <w:szCs w:val="20"/>
              </w:rPr>
              <w:t xml:space="preserve">Mrs Bell informed members that it appeared that the planned temporary road closure to Main Street Pennington had not gone ahead. </w:t>
            </w:r>
          </w:p>
          <w:p w14:paraId="59CD72B1" w14:textId="77777777" w:rsidR="008E12CF" w:rsidRDefault="008E12CF" w:rsidP="005239DF">
            <w:pPr>
              <w:pStyle w:val="ListParagraph"/>
              <w:numPr>
                <w:ilvl w:val="0"/>
                <w:numId w:val="19"/>
              </w:numPr>
              <w:rPr>
                <w:sz w:val="20"/>
                <w:szCs w:val="20"/>
              </w:rPr>
            </w:pPr>
            <w:r>
              <w:rPr>
                <w:sz w:val="20"/>
                <w:szCs w:val="20"/>
              </w:rPr>
              <w:t>Mrs Bell informed members that County and District elections have been postponed until May 2022 due to Local Government Reform however Town and Parish Council elections have been unaffected.</w:t>
            </w:r>
          </w:p>
          <w:p w14:paraId="4A54C273" w14:textId="77777777" w:rsidR="008E12CF" w:rsidRDefault="008E12CF" w:rsidP="005239DF">
            <w:pPr>
              <w:pStyle w:val="ListParagraph"/>
              <w:numPr>
                <w:ilvl w:val="0"/>
                <w:numId w:val="19"/>
              </w:numPr>
              <w:rPr>
                <w:sz w:val="20"/>
                <w:szCs w:val="20"/>
              </w:rPr>
            </w:pPr>
            <w:r>
              <w:rPr>
                <w:sz w:val="20"/>
                <w:szCs w:val="20"/>
              </w:rPr>
              <w:t xml:space="preserve">Mrs Bell </w:t>
            </w:r>
            <w:r w:rsidR="003F1507">
              <w:rPr>
                <w:sz w:val="20"/>
                <w:szCs w:val="20"/>
              </w:rPr>
              <w:t xml:space="preserve">informed members of the RHS Roots of Remembrance </w:t>
            </w:r>
            <w:r w:rsidR="003F1507">
              <w:rPr>
                <w:sz w:val="20"/>
                <w:szCs w:val="20"/>
              </w:rPr>
              <w:lastRenderedPageBreak/>
              <w:t xml:space="preserve">initiative to plant trees in memory of those who have passed away during the pandemic. </w:t>
            </w:r>
          </w:p>
          <w:p w14:paraId="5AF75947" w14:textId="77777777" w:rsidR="003F1507" w:rsidRDefault="003F1507" w:rsidP="005239DF">
            <w:pPr>
              <w:pStyle w:val="ListParagraph"/>
              <w:numPr>
                <w:ilvl w:val="0"/>
                <w:numId w:val="19"/>
              </w:numPr>
              <w:rPr>
                <w:sz w:val="20"/>
                <w:szCs w:val="20"/>
              </w:rPr>
            </w:pPr>
            <w:r>
              <w:rPr>
                <w:sz w:val="20"/>
                <w:szCs w:val="20"/>
              </w:rPr>
              <w:t xml:space="preserve">Mrs Thompson requested planting a tree in </w:t>
            </w:r>
            <w:proofErr w:type="spellStart"/>
            <w:r>
              <w:rPr>
                <w:sz w:val="20"/>
                <w:szCs w:val="20"/>
              </w:rPr>
              <w:t>Swarthmoor</w:t>
            </w:r>
            <w:proofErr w:type="spellEnd"/>
            <w:r>
              <w:rPr>
                <w:sz w:val="20"/>
                <w:szCs w:val="20"/>
              </w:rPr>
              <w:t xml:space="preserve">, Loppergarth and </w:t>
            </w:r>
            <w:proofErr w:type="spellStart"/>
            <w:r>
              <w:rPr>
                <w:sz w:val="20"/>
                <w:szCs w:val="20"/>
              </w:rPr>
              <w:t>Birkrigg</w:t>
            </w:r>
            <w:proofErr w:type="spellEnd"/>
            <w:r>
              <w:rPr>
                <w:sz w:val="20"/>
                <w:szCs w:val="20"/>
              </w:rPr>
              <w:t xml:space="preserve"> Park on behalf of the PC. This was agreed.</w:t>
            </w:r>
          </w:p>
          <w:p w14:paraId="26DE3DAF" w14:textId="77777777" w:rsidR="003F1507" w:rsidRDefault="003F1507" w:rsidP="005239DF">
            <w:pPr>
              <w:pStyle w:val="ListParagraph"/>
              <w:numPr>
                <w:ilvl w:val="0"/>
                <w:numId w:val="19"/>
              </w:numPr>
              <w:rPr>
                <w:sz w:val="20"/>
                <w:szCs w:val="20"/>
              </w:rPr>
            </w:pPr>
            <w:r>
              <w:rPr>
                <w:sz w:val="20"/>
                <w:szCs w:val="20"/>
              </w:rPr>
              <w:t>Mrs Bell informed members that the chancellor had been asked to back the Eden North Project planned for the former Bubbles Swimming Pool site in Morecambe.  £70million had been requested towards the £125million project which will bring a wide range of benefits including cultural, economic, environmental and educational.</w:t>
            </w:r>
          </w:p>
          <w:p w14:paraId="594434F9" w14:textId="734C07BC" w:rsidR="00E940D1" w:rsidRPr="00E940D1" w:rsidRDefault="003F1507" w:rsidP="00E940D1">
            <w:pPr>
              <w:pStyle w:val="ListParagraph"/>
              <w:numPr>
                <w:ilvl w:val="0"/>
                <w:numId w:val="19"/>
              </w:numPr>
              <w:rPr>
                <w:sz w:val="20"/>
                <w:szCs w:val="20"/>
              </w:rPr>
            </w:pPr>
            <w:r>
              <w:rPr>
                <w:sz w:val="20"/>
                <w:szCs w:val="20"/>
              </w:rPr>
              <w:t xml:space="preserve">Mrs Thompson confirmed that the Morecambe Bay Curriculum and </w:t>
            </w:r>
            <w:proofErr w:type="spellStart"/>
            <w:r>
              <w:rPr>
                <w:sz w:val="20"/>
                <w:szCs w:val="20"/>
              </w:rPr>
              <w:t>Earns</w:t>
            </w:r>
            <w:r w:rsidR="00E940D1">
              <w:rPr>
                <w:sz w:val="20"/>
                <w:szCs w:val="20"/>
              </w:rPr>
              <w:t>e</w:t>
            </w:r>
            <w:proofErr w:type="spellEnd"/>
            <w:r>
              <w:rPr>
                <w:sz w:val="20"/>
                <w:szCs w:val="20"/>
              </w:rPr>
              <w:t xml:space="preserve"> Bay Development </w:t>
            </w:r>
            <w:r w:rsidR="00E940D1">
              <w:rPr>
                <w:sz w:val="20"/>
                <w:szCs w:val="20"/>
              </w:rPr>
              <w:t>projects are supported by and receiving financial backing from the Eden North Project.</w:t>
            </w:r>
          </w:p>
        </w:tc>
        <w:tc>
          <w:tcPr>
            <w:tcW w:w="3544" w:type="dxa"/>
          </w:tcPr>
          <w:p w14:paraId="3B350920" w14:textId="54BFE593" w:rsidR="00F82211" w:rsidRDefault="00F82211" w:rsidP="005239DF">
            <w:pPr>
              <w:pStyle w:val="ListParagraph"/>
              <w:ind w:left="360"/>
              <w:rPr>
                <w:sz w:val="20"/>
                <w:szCs w:val="20"/>
              </w:rPr>
            </w:pPr>
          </w:p>
          <w:p w14:paraId="69AAD046" w14:textId="77777777" w:rsidR="003F1507" w:rsidRDefault="003F1507" w:rsidP="005239DF">
            <w:pPr>
              <w:pStyle w:val="ListParagraph"/>
              <w:ind w:left="360"/>
              <w:rPr>
                <w:sz w:val="20"/>
                <w:szCs w:val="20"/>
              </w:rPr>
            </w:pPr>
          </w:p>
          <w:p w14:paraId="2CCFCC3D" w14:textId="77777777" w:rsidR="003F1507" w:rsidRDefault="003F1507" w:rsidP="005239DF">
            <w:pPr>
              <w:pStyle w:val="ListParagraph"/>
              <w:ind w:left="360"/>
              <w:rPr>
                <w:sz w:val="20"/>
                <w:szCs w:val="20"/>
              </w:rPr>
            </w:pPr>
          </w:p>
          <w:p w14:paraId="011CD3B6" w14:textId="77777777" w:rsidR="003F1507" w:rsidRDefault="003F1507" w:rsidP="005239DF">
            <w:pPr>
              <w:pStyle w:val="ListParagraph"/>
              <w:ind w:left="360"/>
              <w:rPr>
                <w:sz w:val="20"/>
                <w:szCs w:val="20"/>
              </w:rPr>
            </w:pPr>
          </w:p>
          <w:p w14:paraId="7DCDE474" w14:textId="77777777" w:rsidR="003F1507" w:rsidRDefault="003F1507" w:rsidP="005239DF">
            <w:pPr>
              <w:pStyle w:val="ListParagraph"/>
              <w:ind w:left="360"/>
              <w:rPr>
                <w:sz w:val="20"/>
                <w:szCs w:val="20"/>
              </w:rPr>
            </w:pPr>
          </w:p>
          <w:p w14:paraId="5D7A6AD1" w14:textId="77777777" w:rsidR="003F1507" w:rsidRDefault="003F1507" w:rsidP="005239DF">
            <w:pPr>
              <w:pStyle w:val="ListParagraph"/>
              <w:ind w:left="360"/>
              <w:rPr>
                <w:sz w:val="20"/>
                <w:szCs w:val="20"/>
              </w:rPr>
            </w:pPr>
          </w:p>
          <w:p w14:paraId="67F37BF6" w14:textId="77777777" w:rsidR="003F1507" w:rsidRDefault="003F1507" w:rsidP="005239DF">
            <w:pPr>
              <w:pStyle w:val="ListParagraph"/>
              <w:ind w:left="360"/>
              <w:rPr>
                <w:sz w:val="20"/>
                <w:szCs w:val="20"/>
              </w:rPr>
            </w:pPr>
          </w:p>
          <w:p w14:paraId="0730F86A" w14:textId="77777777" w:rsidR="003F1507" w:rsidRDefault="003F1507" w:rsidP="005239DF">
            <w:pPr>
              <w:pStyle w:val="ListParagraph"/>
              <w:ind w:left="360"/>
              <w:rPr>
                <w:sz w:val="20"/>
                <w:szCs w:val="20"/>
              </w:rPr>
            </w:pPr>
          </w:p>
          <w:p w14:paraId="077FA23E" w14:textId="77777777" w:rsidR="003F1507" w:rsidRDefault="003F1507" w:rsidP="005239DF">
            <w:pPr>
              <w:pStyle w:val="ListParagraph"/>
              <w:ind w:left="360"/>
              <w:rPr>
                <w:sz w:val="20"/>
                <w:szCs w:val="20"/>
              </w:rPr>
            </w:pPr>
          </w:p>
          <w:p w14:paraId="30E7912D" w14:textId="77777777" w:rsidR="003F1507" w:rsidRDefault="003F1507" w:rsidP="005239DF">
            <w:pPr>
              <w:pStyle w:val="ListParagraph"/>
              <w:ind w:left="360"/>
              <w:rPr>
                <w:sz w:val="20"/>
                <w:szCs w:val="20"/>
              </w:rPr>
            </w:pPr>
          </w:p>
          <w:p w14:paraId="319B58BC" w14:textId="3D8E6429" w:rsidR="003F1507" w:rsidRPr="00F82211" w:rsidRDefault="003F1507" w:rsidP="003F1507">
            <w:pPr>
              <w:pStyle w:val="ListParagraph"/>
              <w:numPr>
                <w:ilvl w:val="0"/>
                <w:numId w:val="19"/>
              </w:numPr>
              <w:rPr>
                <w:sz w:val="20"/>
                <w:szCs w:val="20"/>
              </w:rPr>
            </w:pPr>
            <w:r>
              <w:rPr>
                <w:sz w:val="20"/>
                <w:szCs w:val="20"/>
              </w:rPr>
              <w:t>Mrs Thompson to price and purchase trees.</w:t>
            </w:r>
          </w:p>
        </w:tc>
        <w:tc>
          <w:tcPr>
            <w:tcW w:w="1559" w:type="dxa"/>
          </w:tcPr>
          <w:p w14:paraId="512201F6" w14:textId="77777777" w:rsidR="00F82211" w:rsidRDefault="00F82211" w:rsidP="005239DF">
            <w:pPr>
              <w:rPr>
                <w:sz w:val="20"/>
                <w:szCs w:val="20"/>
              </w:rPr>
            </w:pPr>
          </w:p>
          <w:p w14:paraId="6E13C083" w14:textId="77777777" w:rsidR="003F1507" w:rsidRDefault="003F1507" w:rsidP="005239DF">
            <w:pPr>
              <w:rPr>
                <w:sz w:val="20"/>
                <w:szCs w:val="20"/>
              </w:rPr>
            </w:pPr>
          </w:p>
          <w:p w14:paraId="10A91503" w14:textId="77777777" w:rsidR="003F1507" w:rsidRDefault="003F1507" w:rsidP="005239DF">
            <w:pPr>
              <w:rPr>
                <w:sz w:val="20"/>
                <w:szCs w:val="20"/>
              </w:rPr>
            </w:pPr>
          </w:p>
          <w:p w14:paraId="75460910" w14:textId="77777777" w:rsidR="003F1507" w:rsidRDefault="003F1507" w:rsidP="005239DF">
            <w:pPr>
              <w:rPr>
                <w:sz w:val="20"/>
                <w:szCs w:val="20"/>
              </w:rPr>
            </w:pPr>
          </w:p>
          <w:p w14:paraId="36B97DA7" w14:textId="77777777" w:rsidR="003F1507" w:rsidRDefault="003F1507" w:rsidP="005239DF">
            <w:pPr>
              <w:rPr>
                <w:sz w:val="20"/>
                <w:szCs w:val="20"/>
              </w:rPr>
            </w:pPr>
          </w:p>
          <w:p w14:paraId="44426410" w14:textId="77777777" w:rsidR="003F1507" w:rsidRDefault="003F1507" w:rsidP="005239DF">
            <w:pPr>
              <w:rPr>
                <w:sz w:val="20"/>
                <w:szCs w:val="20"/>
              </w:rPr>
            </w:pPr>
          </w:p>
          <w:p w14:paraId="6815C0D5" w14:textId="77777777" w:rsidR="003F1507" w:rsidRDefault="003F1507" w:rsidP="005239DF">
            <w:pPr>
              <w:rPr>
                <w:sz w:val="20"/>
                <w:szCs w:val="20"/>
              </w:rPr>
            </w:pPr>
          </w:p>
          <w:p w14:paraId="2C137159" w14:textId="77777777" w:rsidR="003F1507" w:rsidRDefault="003F1507" w:rsidP="005239DF">
            <w:pPr>
              <w:rPr>
                <w:sz w:val="20"/>
                <w:szCs w:val="20"/>
              </w:rPr>
            </w:pPr>
          </w:p>
          <w:p w14:paraId="180099D8" w14:textId="77777777" w:rsidR="003F1507" w:rsidRDefault="003F1507" w:rsidP="005239DF">
            <w:pPr>
              <w:rPr>
                <w:sz w:val="20"/>
                <w:szCs w:val="20"/>
              </w:rPr>
            </w:pPr>
          </w:p>
          <w:p w14:paraId="1E99EB86" w14:textId="77777777" w:rsidR="003F1507" w:rsidRDefault="003F1507" w:rsidP="005239DF">
            <w:pPr>
              <w:rPr>
                <w:sz w:val="20"/>
                <w:szCs w:val="20"/>
              </w:rPr>
            </w:pPr>
          </w:p>
          <w:p w14:paraId="0D2751ED" w14:textId="3C491AF6" w:rsidR="003F1507" w:rsidRPr="003F1507" w:rsidRDefault="003F1507" w:rsidP="003F1507">
            <w:pPr>
              <w:pStyle w:val="ListParagraph"/>
              <w:numPr>
                <w:ilvl w:val="0"/>
                <w:numId w:val="19"/>
              </w:numPr>
              <w:rPr>
                <w:sz w:val="20"/>
                <w:szCs w:val="20"/>
              </w:rPr>
            </w:pPr>
            <w:r>
              <w:rPr>
                <w:sz w:val="20"/>
                <w:szCs w:val="20"/>
              </w:rPr>
              <w:t>LT</w:t>
            </w:r>
          </w:p>
        </w:tc>
        <w:tc>
          <w:tcPr>
            <w:tcW w:w="1614" w:type="dxa"/>
          </w:tcPr>
          <w:p w14:paraId="438FC4BE" w14:textId="77777777" w:rsidR="003F1507" w:rsidRDefault="003F1507" w:rsidP="005239DF">
            <w:pPr>
              <w:pStyle w:val="ListParagraph"/>
              <w:ind w:left="360"/>
              <w:rPr>
                <w:sz w:val="20"/>
                <w:szCs w:val="20"/>
              </w:rPr>
            </w:pPr>
          </w:p>
          <w:p w14:paraId="0730DB1E" w14:textId="77777777" w:rsidR="003F1507" w:rsidRDefault="003F1507" w:rsidP="005239DF">
            <w:pPr>
              <w:pStyle w:val="ListParagraph"/>
              <w:ind w:left="360"/>
              <w:rPr>
                <w:sz w:val="20"/>
                <w:szCs w:val="20"/>
              </w:rPr>
            </w:pPr>
          </w:p>
          <w:p w14:paraId="17A96A61" w14:textId="77777777" w:rsidR="003F1507" w:rsidRDefault="003F1507" w:rsidP="005239DF">
            <w:pPr>
              <w:pStyle w:val="ListParagraph"/>
              <w:ind w:left="360"/>
              <w:rPr>
                <w:sz w:val="20"/>
                <w:szCs w:val="20"/>
              </w:rPr>
            </w:pPr>
          </w:p>
          <w:p w14:paraId="3FC79B49" w14:textId="77777777" w:rsidR="003F1507" w:rsidRDefault="003F1507" w:rsidP="005239DF">
            <w:pPr>
              <w:pStyle w:val="ListParagraph"/>
              <w:ind w:left="360"/>
              <w:rPr>
                <w:sz w:val="20"/>
                <w:szCs w:val="20"/>
              </w:rPr>
            </w:pPr>
          </w:p>
          <w:p w14:paraId="1121ED40" w14:textId="77777777" w:rsidR="003F1507" w:rsidRDefault="003F1507" w:rsidP="005239DF">
            <w:pPr>
              <w:pStyle w:val="ListParagraph"/>
              <w:ind w:left="360"/>
              <w:rPr>
                <w:sz w:val="20"/>
                <w:szCs w:val="20"/>
              </w:rPr>
            </w:pPr>
          </w:p>
          <w:p w14:paraId="17717EDC" w14:textId="77777777" w:rsidR="003F1507" w:rsidRDefault="003F1507" w:rsidP="005239DF">
            <w:pPr>
              <w:pStyle w:val="ListParagraph"/>
              <w:ind w:left="360"/>
              <w:rPr>
                <w:sz w:val="20"/>
                <w:szCs w:val="20"/>
              </w:rPr>
            </w:pPr>
          </w:p>
          <w:p w14:paraId="79BDBF1D" w14:textId="77777777" w:rsidR="003F1507" w:rsidRDefault="003F1507" w:rsidP="005239DF">
            <w:pPr>
              <w:pStyle w:val="ListParagraph"/>
              <w:ind w:left="360"/>
              <w:rPr>
                <w:sz w:val="20"/>
                <w:szCs w:val="20"/>
              </w:rPr>
            </w:pPr>
          </w:p>
          <w:p w14:paraId="31FF8256" w14:textId="77777777" w:rsidR="003F1507" w:rsidRDefault="003F1507" w:rsidP="005239DF">
            <w:pPr>
              <w:pStyle w:val="ListParagraph"/>
              <w:ind w:left="360"/>
              <w:rPr>
                <w:sz w:val="20"/>
                <w:szCs w:val="20"/>
              </w:rPr>
            </w:pPr>
          </w:p>
          <w:p w14:paraId="280332D2" w14:textId="77777777" w:rsidR="003F1507" w:rsidRDefault="003F1507" w:rsidP="005239DF">
            <w:pPr>
              <w:pStyle w:val="ListParagraph"/>
              <w:ind w:left="360"/>
              <w:rPr>
                <w:sz w:val="20"/>
                <w:szCs w:val="20"/>
              </w:rPr>
            </w:pPr>
          </w:p>
          <w:p w14:paraId="1F6B3634" w14:textId="451A82D0" w:rsidR="003F1507" w:rsidRDefault="00ED75C2" w:rsidP="005239DF">
            <w:pPr>
              <w:pStyle w:val="ListParagraph"/>
              <w:ind w:left="360"/>
              <w:rPr>
                <w:sz w:val="20"/>
                <w:szCs w:val="20"/>
              </w:rPr>
            </w:pPr>
            <w:r>
              <w:rPr>
                <w:noProof/>
                <w:sz w:val="20"/>
                <w:szCs w:val="20"/>
              </w:rPr>
              <w:lastRenderedPageBreak/>
              <w:pict w14:anchorId="1C36430B">
                <v:shape id="_x0000_s1032" type="#_x0000_t202" style="position:absolute;left:0;text-align:left;margin-left:15.85pt;margin-top:-28.25pt;width:58.4pt;height:27.2pt;z-index:251665408;mso-width-relative:margin;mso-height-relative:margin" stroked="f">
                  <v:textbox style="mso-next-textbox:#_x0000_s1032">
                    <w:txbxContent>
                      <w:p w14:paraId="461A41D1" w14:textId="707F9196" w:rsidR="00BA29D0" w:rsidRPr="00FD4739" w:rsidRDefault="00BA29D0" w:rsidP="00BA29D0">
                        <w:pPr>
                          <w:rPr>
                            <w:b/>
                            <w:sz w:val="40"/>
                            <w:szCs w:val="40"/>
                          </w:rPr>
                        </w:pPr>
                        <w:r>
                          <w:rPr>
                            <w:b/>
                            <w:sz w:val="40"/>
                            <w:szCs w:val="40"/>
                          </w:rPr>
                          <w:t>305</w:t>
                        </w:r>
                        <w:r w:rsidR="00ED75C2">
                          <w:rPr>
                            <w:b/>
                            <w:sz w:val="40"/>
                            <w:szCs w:val="40"/>
                          </w:rPr>
                          <w:t>9</w:t>
                        </w:r>
                      </w:p>
                    </w:txbxContent>
                  </v:textbox>
                </v:shape>
              </w:pict>
            </w:r>
          </w:p>
          <w:p w14:paraId="2AF8F999" w14:textId="5D650DC3" w:rsidR="003F1507" w:rsidRPr="00F82211" w:rsidRDefault="003F1507" w:rsidP="003F1507">
            <w:pPr>
              <w:pStyle w:val="ListParagraph"/>
              <w:numPr>
                <w:ilvl w:val="0"/>
                <w:numId w:val="19"/>
              </w:numPr>
              <w:rPr>
                <w:sz w:val="20"/>
                <w:szCs w:val="20"/>
              </w:rPr>
            </w:pPr>
            <w:r>
              <w:rPr>
                <w:sz w:val="20"/>
                <w:szCs w:val="20"/>
              </w:rPr>
              <w:t>Ongoing</w:t>
            </w:r>
          </w:p>
        </w:tc>
      </w:tr>
      <w:tr w:rsidR="005239DF" w:rsidRPr="00CC188C" w14:paraId="30194043" w14:textId="77777777" w:rsidTr="00D64457">
        <w:tc>
          <w:tcPr>
            <w:tcW w:w="3085" w:type="dxa"/>
          </w:tcPr>
          <w:p w14:paraId="448DCF9D" w14:textId="49A2B7BA" w:rsidR="005239DF" w:rsidRDefault="005239DF" w:rsidP="00F4510D">
            <w:pPr>
              <w:pStyle w:val="ListParagraph"/>
              <w:numPr>
                <w:ilvl w:val="0"/>
                <w:numId w:val="1"/>
              </w:numPr>
              <w:rPr>
                <w:b/>
                <w:sz w:val="20"/>
                <w:szCs w:val="20"/>
              </w:rPr>
            </w:pPr>
            <w:r>
              <w:rPr>
                <w:b/>
                <w:sz w:val="20"/>
                <w:szCs w:val="20"/>
              </w:rPr>
              <w:lastRenderedPageBreak/>
              <w:t xml:space="preserve">Model </w:t>
            </w:r>
            <w:proofErr w:type="spellStart"/>
            <w:r>
              <w:rPr>
                <w:b/>
                <w:sz w:val="20"/>
                <w:szCs w:val="20"/>
              </w:rPr>
              <w:t>DesignCode</w:t>
            </w:r>
            <w:proofErr w:type="spellEnd"/>
            <w:r>
              <w:rPr>
                <w:b/>
                <w:sz w:val="20"/>
                <w:szCs w:val="20"/>
              </w:rPr>
              <w:t xml:space="preserve"> – PC2-21</w:t>
            </w:r>
          </w:p>
        </w:tc>
        <w:tc>
          <w:tcPr>
            <w:tcW w:w="5812" w:type="dxa"/>
          </w:tcPr>
          <w:p w14:paraId="7BA9A680" w14:textId="77777777" w:rsidR="005239DF" w:rsidRDefault="00E940D1" w:rsidP="005239DF">
            <w:pPr>
              <w:pStyle w:val="ListParagraph"/>
              <w:numPr>
                <w:ilvl w:val="0"/>
                <w:numId w:val="19"/>
              </w:numPr>
              <w:rPr>
                <w:sz w:val="20"/>
                <w:szCs w:val="20"/>
              </w:rPr>
            </w:pPr>
            <w:r>
              <w:rPr>
                <w:sz w:val="20"/>
                <w:szCs w:val="20"/>
              </w:rPr>
              <w:t xml:space="preserve">Mrs Thompson briefly discussed the Model Design Code which includes 17 in depth questions to consult on. </w:t>
            </w:r>
          </w:p>
          <w:p w14:paraId="0F62869D" w14:textId="355D4A45" w:rsidR="00E940D1" w:rsidRPr="00410C84" w:rsidRDefault="00E940D1" w:rsidP="005239DF">
            <w:pPr>
              <w:pStyle w:val="ListParagraph"/>
              <w:numPr>
                <w:ilvl w:val="0"/>
                <w:numId w:val="19"/>
              </w:numPr>
              <w:rPr>
                <w:sz w:val="20"/>
                <w:szCs w:val="20"/>
              </w:rPr>
            </w:pPr>
            <w:r>
              <w:rPr>
                <w:sz w:val="20"/>
                <w:szCs w:val="20"/>
              </w:rPr>
              <w:t>Due to the consultation deadline, members agreed to support NALC’s submission.</w:t>
            </w:r>
          </w:p>
        </w:tc>
        <w:tc>
          <w:tcPr>
            <w:tcW w:w="3544" w:type="dxa"/>
          </w:tcPr>
          <w:p w14:paraId="51D300F0" w14:textId="77777777" w:rsidR="005239DF" w:rsidRPr="00F82211" w:rsidRDefault="005239DF" w:rsidP="005239DF">
            <w:pPr>
              <w:pStyle w:val="ListParagraph"/>
              <w:ind w:left="360"/>
              <w:rPr>
                <w:sz w:val="20"/>
                <w:szCs w:val="20"/>
              </w:rPr>
            </w:pPr>
          </w:p>
        </w:tc>
        <w:tc>
          <w:tcPr>
            <w:tcW w:w="1559" w:type="dxa"/>
          </w:tcPr>
          <w:p w14:paraId="26D7D11A" w14:textId="77777777" w:rsidR="005239DF" w:rsidRPr="00F82211" w:rsidRDefault="005239DF" w:rsidP="005239DF">
            <w:pPr>
              <w:rPr>
                <w:sz w:val="20"/>
                <w:szCs w:val="20"/>
              </w:rPr>
            </w:pPr>
          </w:p>
        </w:tc>
        <w:tc>
          <w:tcPr>
            <w:tcW w:w="1614" w:type="dxa"/>
          </w:tcPr>
          <w:p w14:paraId="407DAB16" w14:textId="15BE76F0" w:rsidR="005239DF" w:rsidRPr="00F82211" w:rsidRDefault="005239DF" w:rsidP="005239DF">
            <w:pPr>
              <w:pStyle w:val="ListParagraph"/>
              <w:ind w:left="360"/>
              <w:rPr>
                <w:sz w:val="20"/>
                <w:szCs w:val="20"/>
              </w:rPr>
            </w:pPr>
          </w:p>
        </w:tc>
      </w:tr>
      <w:tr w:rsidR="00CB08F8" w:rsidRPr="00CC188C" w14:paraId="5EEA657A" w14:textId="77777777" w:rsidTr="00D64457">
        <w:tc>
          <w:tcPr>
            <w:tcW w:w="3085" w:type="dxa"/>
          </w:tcPr>
          <w:p w14:paraId="23B22424" w14:textId="77777777" w:rsidR="00CB08F8" w:rsidRDefault="00CD6916" w:rsidP="00F4510D">
            <w:pPr>
              <w:pStyle w:val="ListParagraph"/>
              <w:numPr>
                <w:ilvl w:val="0"/>
                <w:numId w:val="1"/>
              </w:numPr>
              <w:rPr>
                <w:b/>
                <w:sz w:val="20"/>
                <w:szCs w:val="20"/>
              </w:rPr>
            </w:pPr>
            <w:r>
              <w:rPr>
                <w:b/>
                <w:sz w:val="20"/>
                <w:szCs w:val="20"/>
              </w:rPr>
              <w:t>Unitary Authority</w:t>
            </w:r>
          </w:p>
          <w:p w14:paraId="3574F132" w14:textId="7F85F393" w:rsidR="00CD6916" w:rsidRDefault="00CD6916" w:rsidP="00CD6916">
            <w:pPr>
              <w:pStyle w:val="ListParagraph"/>
              <w:numPr>
                <w:ilvl w:val="0"/>
                <w:numId w:val="26"/>
              </w:numPr>
              <w:rPr>
                <w:b/>
                <w:sz w:val="20"/>
                <w:szCs w:val="20"/>
              </w:rPr>
            </w:pPr>
            <w:r>
              <w:rPr>
                <w:b/>
                <w:sz w:val="20"/>
                <w:szCs w:val="20"/>
              </w:rPr>
              <w:t>Update</w:t>
            </w:r>
          </w:p>
        </w:tc>
        <w:tc>
          <w:tcPr>
            <w:tcW w:w="5812" w:type="dxa"/>
          </w:tcPr>
          <w:p w14:paraId="0CE555C0" w14:textId="77777777" w:rsidR="00CB08F8" w:rsidRDefault="00CB08F8" w:rsidP="00CB08F8">
            <w:pPr>
              <w:pStyle w:val="ListParagraph"/>
              <w:ind w:left="0"/>
              <w:rPr>
                <w:sz w:val="20"/>
                <w:szCs w:val="20"/>
              </w:rPr>
            </w:pPr>
          </w:p>
          <w:p w14:paraId="6D84B33A" w14:textId="77777777" w:rsidR="00CB08F8" w:rsidRDefault="00CD6916" w:rsidP="00CB08F8">
            <w:pPr>
              <w:pStyle w:val="ListParagraph"/>
              <w:numPr>
                <w:ilvl w:val="0"/>
                <w:numId w:val="19"/>
              </w:numPr>
              <w:rPr>
                <w:sz w:val="20"/>
                <w:szCs w:val="20"/>
              </w:rPr>
            </w:pPr>
            <w:r>
              <w:rPr>
                <w:sz w:val="20"/>
                <w:szCs w:val="20"/>
              </w:rPr>
              <w:t>The Secretary of State has introduced a consultation on the 4 proposals.</w:t>
            </w:r>
          </w:p>
          <w:p w14:paraId="1797466A" w14:textId="77777777" w:rsidR="00CD6916" w:rsidRDefault="00CD6916" w:rsidP="00CB08F8">
            <w:pPr>
              <w:pStyle w:val="ListParagraph"/>
              <w:numPr>
                <w:ilvl w:val="0"/>
                <w:numId w:val="19"/>
              </w:numPr>
              <w:rPr>
                <w:sz w:val="20"/>
                <w:szCs w:val="20"/>
              </w:rPr>
            </w:pPr>
            <w:r>
              <w:rPr>
                <w:sz w:val="20"/>
                <w:szCs w:val="20"/>
              </w:rPr>
              <w:t>There is a CALC event being held on 18</w:t>
            </w:r>
            <w:r w:rsidRPr="00CD6916">
              <w:rPr>
                <w:sz w:val="20"/>
                <w:szCs w:val="20"/>
                <w:vertAlign w:val="superscript"/>
              </w:rPr>
              <w:t>th</w:t>
            </w:r>
            <w:r>
              <w:rPr>
                <w:sz w:val="20"/>
                <w:szCs w:val="20"/>
              </w:rPr>
              <w:t xml:space="preserve"> March 2021 7-9pm with principal authority members who will be discussing each proposal with a Q and A session to follow.</w:t>
            </w:r>
          </w:p>
          <w:p w14:paraId="4A0E94C8" w14:textId="11E7AA92" w:rsidR="00CD6916" w:rsidRDefault="00CD6916" w:rsidP="00CB08F8">
            <w:pPr>
              <w:pStyle w:val="ListParagraph"/>
              <w:numPr>
                <w:ilvl w:val="0"/>
                <w:numId w:val="19"/>
              </w:numPr>
              <w:rPr>
                <w:sz w:val="20"/>
                <w:szCs w:val="20"/>
              </w:rPr>
            </w:pPr>
            <w:r>
              <w:rPr>
                <w:sz w:val="20"/>
                <w:szCs w:val="20"/>
              </w:rPr>
              <w:t xml:space="preserve">Cllr Willis gave a brief opinion on the best and most beneficial option, which she believes is a single unitary council. </w:t>
            </w:r>
          </w:p>
          <w:p w14:paraId="220C522A" w14:textId="4813E1DE" w:rsidR="00CD6916" w:rsidRDefault="00C558BA" w:rsidP="00CB08F8">
            <w:pPr>
              <w:pStyle w:val="ListParagraph"/>
              <w:numPr>
                <w:ilvl w:val="0"/>
                <w:numId w:val="19"/>
              </w:numPr>
              <w:rPr>
                <w:sz w:val="20"/>
                <w:szCs w:val="20"/>
              </w:rPr>
            </w:pPr>
            <w:r>
              <w:rPr>
                <w:sz w:val="20"/>
                <w:szCs w:val="20"/>
              </w:rPr>
              <w:t>M</w:t>
            </w:r>
            <w:r w:rsidR="00CD6916">
              <w:rPr>
                <w:sz w:val="20"/>
                <w:szCs w:val="20"/>
              </w:rPr>
              <w:t>any areas including Children’s Services, Education, Adult Social Care, Highways, Waste, Libraries/ Registrars, Cumbria Fire and Rescue and Cumbria Holdings</w:t>
            </w:r>
            <w:r>
              <w:rPr>
                <w:sz w:val="20"/>
                <w:szCs w:val="20"/>
              </w:rPr>
              <w:t xml:space="preserve"> could be complicated if solutions had to found through more than one unitary authority and be complicated further by the Bay Authority boundary.</w:t>
            </w:r>
          </w:p>
          <w:p w14:paraId="2212CE94" w14:textId="6E021EBF" w:rsidR="00CD6916" w:rsidRDefault="00C558BA" w:rsidP="00CB08F8">
            <w:pPr>
              <w:pStyle w:val="ListParagraph"/>
              <w:numPr>
                <w:ilvl w:val="0"/>
                <w:numId w:val="19"/>
              </w:numPr>
              <w:rPr>
                <w:sz w:val="20"/>
                <w:szCs w:val="20"/>
              </w:rPr>
            </w:pPr>
            <w:r>
              <w:rPr>
                <w:sz w:val="20"/>
                <w:szCs w:val="20"/>
              </w:rPr>
              <w:t>Other</w:t>
            </w:r>
            <w:r w:rsidR="00CD6916">
              <w:rPr>
                <w:sz w:val="20"/>
                <w:szCs w:val="20"/>
              </w:rPr>
              <w:t xml:space="preserve"> areas discussed were that the LGR should deliver more efficient and improved services for the residents of Cumbria and that a single point of contact for all council services would be more beneficial.</w:t>
            </w:r>
          </w:p>
          <w:p w14:paraId="75B14BBA" w14:textId="60281EAD" w:rsidR="00C558BA" w:rsidRDefault="00CD6916" w:rsidP="00C558BA">
            <w:pPr>
              <w:pStyle w:val="ListParagraph"/>
              <w:numPr>
                <w:ilvl w:val="0"/>
                <w:numId w:val="19"/>
              </w:numPr>
              <w:rPr>
                <w:sz w:val="20"/>
                <w:szCs w:val="20"/>
              </w:rPr>
            </w:pPr>
            <w:r>
              <w:rPr>
                <w:sz w:val="20"/>
                <w:szCs w:val="20"/>
              </w:rPr>
              <w:t xml:space="preserve">A </w:t>
            </w:r>
            <w:r w:rsidR="00C558BA">
              <w:rPr>
                <w:sz w:val="20"/>
                <w:szCs w:val="20"/>
              </w:rPr>
              <w:t xml:space="preserve">single </w:t>
            </w:r>
            <w:r>
              <w:rPr>
                <w:sz w:val="20"/>
                <w:szCs w:val="20"/>
              </w:rPr>
              <w:t xml:space="preserve">unitary </w:t>
            </w:r>
            <w:r w:rsidR="00C558BA">
              <w:rPr>
                <w:sz w:val="20"/>
                <w:szCs w:val="20"/>
              </w:rPr>
              <w:t>authority would provide ‘one voice’ for Cumbria Nationally and with Government and Cumbria already has an identity with younger generations which relate to Cumbria and not Lancashire.</w:t>
            </w:r>
          </w:p>
          <w:p w14:paraId="7E2DAC3C" w14:textId="6695168B" w:rsidR="00C558BA" w:rsidRDefault="00C558BA" w:rsidP="00C558BA">
            <w:pPr>
              <w:pStyle w:val="ListParagraph"/>
              <w:numPr>
                <w:ilvl w:val="0"/>
                <w:numId w:val="19"/>
              </w:numPr>
              <w:rPr>
                <w:sz w:val="20"/>
                <w:szCs w:val="20"/>
              </w:rPr>
            </w:pPr>
            <w:r>
              <w:rPr>
                <w:sz w:val="20"/>
                <w:szCs w:val="20"/>
              </w:rPr>
              <w:t>Concerns were raised that South Lakeland could potentially be left behind if included in larder areas as the case would be with the Bay Authority.</w:t>
            </w:r>
          </w:p>
          <w:p w14:paraId="23A62A0B" w14:textId="77777777" w:rsidR="00C558BA" w:rsidRDefault="00C558BA" w:rsidP="00C558BA">
            <w:pPr>
              <w:pStyle w:val="ListParagraph"/>
              <w:numPr>
                <w:ilvl w:val="0"/>
                <w:numId w:val="19"/>
              </w:numPr>
              <w:rPr>
                <w:sz w:val="20"/>
                <w:szCs w:val="20"/>
              </w:rPr>
            </w:pPr>
            <w:r>
              <w:rPr>
                <w:sz w:val="20"/>
                <w:szCs w:val="20"/>
              </w:rPr>
              <w:lastRenderedPageBreak/>
              <w:t>Mrs Thompson raised concerns that the information from CCC on the single unitary authority was not comprehensive and gave very little information about the vision for Cumbria.</w:t>
            </w:r>
          </w:p>
          <w:p w14:paraId="08D34F3C" w14:textId="77777777" w:rsidR="00C558BA" w:rsidRDefault="00C558BA" w:rsidP="00C558BA">
            <w:pPr>
              <w:pStyle w:val="ListParagraph"/>
              <w:numPr>
                <w:ilvl w:val="0"/>
                <w:numId w:val="19"/>
              </w:numPr>
              <w:rPr>
                <w:sz w:val="20"/>
                <w:szCs w:val="20"/>
              </w:rPr>
            </w:pPr>
            <w:r>
              <w:rPr>
                <w:sz w:val="20"/>
                <w:szCs w:val="20"/>
              </w:rPr>
              <w:t xml:space="preserve">Concerns were raised that </w:t>
            </w:r>
            <w:r w:rsidR="00BF46CD">
              <w:rPr>
                <w:sz w:val="20"/>
                <w:szCs w:val="20"/>
              </w:rPr>
              <w:t>contrary to information received, there still is reason believe that a single unitary authority would be Carlisle or Kendal Centric.</w:t>
            </w:r>
          </w:p>
          <w:p w14:paraId="6255D2B8" w14:textId="022DEE2F" w:rsidR="00BF46CD" w:rsidRPr="00C558BA" w:rsidRDefault="00BF46CD" w:rsidP="00C558BA">
            <w:pPr>
              <w:pStyle w:val="ListParagraph"/>
              <w:numPr>
                <w:ilvl w:val="0"/>
                <w:numId w:val="19"/>
              </w:numPr>
              <w:rPr>
                <w:sz w:val="20"/>
                <w:szCs w:val="20"/>
              </w:rPr>
            </w:pPr>
            <w:r>
              <w:rPr>
                <w:sz w:val="20"/>
                <w:szCs w:val="20"/>
              </w:rPr>
              <w:t>The PC agreed that individual responses to the consultation would be acceptable as opposed to a PC response.</w:t>
            </w:r>
          </w:p>
        </w:tc>
        <w:tc>
          <w:tcPr>
            <w:tcW w:w="3544" w:type="dxa"/>
          </w:tcPr>
          <w:p w14:paraId="1181C898" w14:textId="77777777" w:rsidR="00CB08F8" w:rsidRDefault="00CB08F8" w:rsidP="00F4510D">
            <w:pPr>
              <w:rPr>
                <w:sz w:val="20"/>
                <w:szCs w:val="20"/>
              </w:rPr>
            </w:pPr>
          </w:p>
        </w:tc>
        <w:tc>
          <w:tcPr>
            <w:tcW w:w="1559" w:type="dxa"/>
          </w:tcPr>
          <w:p w14:paraId="3AF92A56" w14:textId="77777777" w:rsidR="00CB08F8" w:rsidRDefault="00CB08F8" w:rsidP="00F4510D">
            <w:pPr>
              <w:rPr>
                <w:sz w:val="20"/>
                <w:szCs w:val="20"/>
              </w:rPr>
            </w:pPr>
          </w:p>
        </w:tc>
        <w:tc>
          <w:tcPr>
            <w:tcW w:w="1614" w:type="dxa"/>
          </w:tcPr>
          <w:p w14:paraId="03DA0B26" w14:textId="0B227BC2" w:rsidR="00CB08F8" w:rsidRPr="003C50BC" w:rsidRDefault="00CB08F8" w:rsidP="003C50BC">
            <w:pPr>
              <w:rPr>
                <w:sz w:val="20"/>
                <w:szCs w:val="20"/>
              </w:rPr>
            </w:pPr>
          </w:p>
        </w:tc>
      </w:tr>
      <w:tr w:rsidR="00F4510D" w:rsidRPr="00CC188C" w14:paraId="756A48A4" w14:textId="77777777" w:rsidTr="00D64457">
        <w:tc>
          <w:tcPr>
            <w:tcW w:w="3085" w:type="dxa"/>
          </w:tcPr>
          <w:p w14:paraId="34EED4E4" w14:textId="77777777" w:rsidR="00F4510D" w:rsidRDefault="006F68AB" w:rsidP="00F4510D">
            <w:pPr>
              <w:pStyle w:val="ListParagraph"/>
              <w:numPr>
                <w:ilvl w:val="0"/>
                <w:numId w:val="1"/>
              </w:numPr>
              <w:rPr>
                <w:b/>
                <w:sz w:val="20"/>
                <w:szCs w:val="20"/>
              </w:rPr>
            </w:pPr>
            <w:r>
              <w:rPr>
                <w:b/>
                <w:sz w:val="20"/>
                <w:szCs w:val="20"/>
              </w:rPr>
              <w:t>Website Content</w:t>
            </w:r>
          </w:p>
          <w:p w14:paraId="4969F99B" w14:textId="77777777" w:rsidR="006F68AB" w:rsidRDefault="006F68AB" w:rsidP="006F68AB">
            <w:pPr>
              <w:pStyle w:val="ListParagraph"/>
              <w:numPr>
                <w:ilvl w:val="0"/>
                <w:numId w:val="12"/>
              </w:numPr>
              <w:rPr>
                <w:b/>
                <w:sz w:val="20"/>
                <w:szCs w:val="20"/>
              </w:rPr>
            </w:pPr>
            <w:r>
              <w:rPr>
                <w:b/>
                <w:sz w:val="20"/>
                <w:szCs w:val="20"/>
              </w:rPr>
              <w:t>Emergency Plan</w:t>
            </w:r>
          </w:p>
          <w:p w14:paraId="019993CB" w14:textId="77777777" w:rsidR="00162834" w:rsidRDefault="00162834" w:rsidP="00162834">
            <w:pPr>
              <w:rPr>
                <w:b/>
                <w:sz w:val="20"/>
                <w:szCs w:val="20"/>
              </w:rPr>
            </w:pPr>
          </w:p>
          <w:p w14:paraId="7BC7761C" w14:textId="77777777" w:rsidR="00162834" w:rsidRDefault="00162834" w:rsidP="00162834">
            <w:pPr>
              <w:rPr>
                <w:b/>
                <w:sz w:val="20"/>
                <w:szCs w:val="20"/>
              </w:rPr>
            </w:pPr>
          </w:p>
          <w:p w14:paraId="2E0B0630" w14:textId="77777777" w:rsidR="003C50BC" w:rsidRDefault="003C50BC" w:rsidP="00162834">
            <w:pPr>
              <w:rPr>
                <w:b/>
                <w:sz w:val="20"/>
                <w:szCs w:val="20"/>
              </w:rPr>
            </w:pPr>
          </w:p>
          <w:p w14:paraId="77F921BF" w14:textId="77777777" w:rsidR="00410C84" w:rsidRDefault="00410C84" w:rsidP="00162834">
            <w:pPr>
              <w:rPr>
                <w:b/>
                <w:sz w:val="20"/>
                <w:szCs w:val="20"/>
              </w:rPr>
            </w:pPr>
          </w:p>
          <w:p w14:paraId="2B909313" w14:textId="77777777" w:rsidR="00410C84" w:rsidRDefault="00410C84" w:rsidP="00162834">
            <w:pPr>
              <w:rPr>
                <w:b/>
                <w:sz w:val="20"/>
                <w:szCs w:val="20"/>
              </w:rPr>
            </w:pPr>
          </w:p>
          <w:p w14:paraId="64670EF3" w14:textId="77777777" w:rsidR="00410C84" w:rsidRPr="00162834" w:rsidRDefault="00410C84" w:rsidP="00162834">
            <w:pPr>
              <w:rPr>
                <w:b/>
                <w:sz w:val="20"/>
                <w:szCs w:val="20"/>
              </w:rPr>
            </w:pPr>
          </w:p>
          <w:p w14:paraId="60B57251" w14:textId="77777777" w:rsidR="006F68AB" w:rsidRPr="00517CC9" w:rsidRDefault="006F68AB" w:rsidP="006F68AB">
            <w:pPr>
              <w:pStyle w:val="ListParagraph"/>
              <w:numPr>
                <w:ilvl w:val="0"/>
                <w:numId w:val="12"/>
              </w:numPr>
              <w:rPr>
                <w:b/>
                <w:sz w:val="20"/>
                <w:szCs w:val="20"/>
              </w:rPr>
            </w:pPr>
            <w:r>
              <w:rPr>
                <w:b/>
                <w:sz w:val="20"/>
                <w:szCs w:val="20"/>
              </w:rPr>
              <w:t>Policies</w:t>
            </w:r>
          </w:p>
        </w:tc>
        <w:tc>
          <w:tcPr>
            <w:tcW w:w="5812" w:type="dxa"/>
          </w:tcPr>
          <w:p w14:paraId="0B54AF61" w14:textId="77777777" w:rsidR="00410C84" w:rsidRPr="00410C84" w:rsidRDefault="00410C84" w:rsidP="00410C84">
            <w:pPr>
              <w:pStyle w:val="ListParagraph"/>
              <w:ind w:left="360"/>
              <w:rPr>
                <w:sz w:val="20"/>
                <w:szCs w:val="20"/>
              </w:rPr>
            </w:pPr>
          </w:p>
          <w:p w14:paraId="56DC6976" w14:textId="77777777" w:rsidR="003C50BC" w:rsidRDefault="00BF46CD" w:rsidP="00410C84">
            <w:pPr>
              <w:pStyle w:val="ListParagraph"/>
              <w:numPr>
                <w:ilvl w:val="0"/>
                <w:numId w:val="19"/>
              </w:numPr>
              <w:rPr>
                <w:sz w:val="20"/>
                <w:szCs w:val="20"/>
              </w:rPr>
            </w:pPr>
            <w:r>
              <w:rPr>
                <w:sz w:val="20"/>
                <w:szCs w:val="20"/>
              </w:rPr>
              <w:t>Mrs Slater informed members that an Emergency Plan meeting had been held and a new member of the community had joined.</w:t>
            </w:r>
          </w:p>
          <w:p w14:paraId="4A654CC3" w14:textId="77777777" w:rsidR="00BF46CD" w:rsidRDefault="00BF46CD" w:rsidP="00410C84">
            <w:pPr>
              <w:pStyle w:val="ListParagraph"/>
              <w:numPr>
                <w:ilvl w:val="0"/>
                <w:numId w:val="19"/>
              </w:numPr>
              <w:rPr>
                <w:sz w:val="20"/>
                <w:szCs w:val="20"/>
              </w:rPr>
            </w:pPr>
            <w:r>
              <w:rPr>
                <w:sz w:val="20"/>
                <w:szCs w:val="20"/>
              </w:rPr>
              <w:t>Mrs Slater requested that links be added to the website.</w:t>
            </w:r>
          </w:p>
          <w:p w14:paraId="3D549552" w14:textId="77777777" w:rsidR="00BF46CD" w:rsidRDefault="00BF46CD" w:rsidP="00BF46CD">
            <w:pPr>
              <w:pStyle w:val="ListParagraph"/>
              <w:numPr>
                <w:ilvl w:val="0"/>
                <w:numId w:val="19"/>
              </w:numPr>
              <w:rPr>
                <w:sz w:val="20"/>
                <w:szCs w:val="20"/>
              </w:rPr>
            </w:pPr>
            <w:r>
              <w:rPr>
                <w:sz w:val="20"/>
                <w:szCs w:val="20"/>
              </w:rPr>
              <w:t>Mrs Slater informed members that investigations were being made through Mr Wilson about linking to other Emergency Plans.</w:t>
            </w:r>
          </w:p>
          <w:p w14:paraId="4AD8D58F" w14:textId="6C2BF5EA" w:rsidR="00BF46CD" w:rsidRPr="00BF46CD" w:rsidRDefault="00BF46CD" w:rsidP="00BF46CD">
            <w:pPr>
              <w:pStyle w:val="ListParagraph"/>
              <w:numPr>
                <w:ilvl w:val="0"/>
                <w:numId w:val="19"/>
              </w:numPr>
              <w:rPr>
                <w:sz w:val="20"/>
                <w:szCs w:val="20"/>
              </w:rPr>
            </w:pPr>
            <w:r>
              <w:rPr>
                <w:sz w:val="20"/>
                <w:szCs w:val="20"/>
              </w:rPr>
              <w:t>Ongoing</w:t>
            </w:r>
          </w:p>
        </w:tc>
        <w:tc>
          <w:tcPr>
            <w:tcW w:w="3544" w:type="dxa"/>
          </w:tcPr>
          <w:p w14:paraId="7B85A710" w14:textId="77777777" w:rsidR="00F4510D" w:rsidRDefault="00F4510D" w:rsidP="00F4510D">
            <w:pPr>
              <w:rPr>
                <w:sz w:val="20"/>
                <w:szCs w:val="20"/>
              </w:rPr>
            </w:pPr>
          </w:p>
          <w:p w14:paraId="51670207" w14:textId="0C66F42B" w:rsidR="00BD2760" w:rsidRPr="00BF46CD" w:rsidRDefault="00BF46CD" w:rsidP="00BF46CD">
            <w:pPr>
              <w:pStyle w:val="ListParagraph"/>
              <w:numPr>
                <w:ilvl w:val="0"/>
                <w:numId w:val="19"/>
              </w:numPr>
              <w:rPr>
                <w:sz w:val="20"/>
                <w:szCs w:val="20"/>
              </w:rPr>
            </w:pPr>
            <w:r>
              <w:rPr>
                <w:sz w:val="20"/>
                <w:szCs w:val="20"/>
              </w:rPr>
              <w:t xml:space="preserve">Mrs </w:t>
            </w:r>
            <w:proofErr w:type="spellStart"/>
            <w:r>
              <w:rPr>
                <w:sz w:val="20"/>
                <w:szCs w:val="20"/>
              </w:rPr>
              <w:t>Athersmith</w:t>
            </w:r>
            <w:proofErr w:type="spellEnd"/>
            <w:r>
              <w:rPr>
                <w:sz w:val="20"/>
                <w:szCs w:val="20"/>
              </w:rPr>
              <w:t xml:space="preserve"> to contact Mr Wilson.</w:t>
            </w:r>
          </w:p>
          <w:p w14:paraId="77C5B210" w14:textId="77777777" w:rsidR="00BD2760" w:rsidRDefault="00BD2760" w:rsidP="00F4510D">
            <w:pPr>
              <w:rPr>
                <w:sz w:val="20"/>
                <w:szCs w:val="20"/>
              </w:rPr>
            </w:pPr>
          </w:p>
          <w:p w14:paraId="764D02C0" w14:textId="77777777" w:rsidR="00BD2760" w:rsidRDefault="00BD2760" w:rsidP="00F4510D">
            <w:pPr>
              <w:rPr>
                <w:sz w:val="20"/>
                <w:szCs w:val="20"/>
              </w:rPr>
            </w:pPr>
          </w:p>
          <w:p w14:paraId="036F722B" w14:textId="77777777" w:rsidR="00BD2760" w:rsidRDefault="00BD2760" w:rsidP="00F4510D">
            <w:pPr>
              <w:rPr>
                <w:sz w:val="20"/>
                <w:szCs w:val="20"/>
              </w:rPr>
            </w:pPr>
          </w:p>
          <w:p w14:paraId="657B9D2E" w14:textId="77777777" w:rsidR="00BD2760" w:rsidRDefault="00BD2760" w:rsidP="00F4510D">
            <w:pPr>
              <w:rPr>
                <w:sz w:val="20"/>
                <w:szCs w:val="20"/>
              </w:rPr>
            </w:pPr>
          </w:p>
          <w:p w14:paraId="5249EB71" w14:textId="77777777" w:rsidR="00BD2760" w:rsidRDefault="00BD2760" w:rsidP="00F4510D">
            <w:pPr>
              <w:rPr>
                <w:sz w:val="20"/>
                <w:szCs w:val="20"/>
              </w:rPr>
            </w:pPr>
          </w:p>
          <w:p w14:paraId="78DA1FF2" w14:textId="77777777" w:rsidR="00BD2760" w:rsidRPr="00BD2760" w:rsidRDefault="00BD2760" w:rsidP="003C50BC">
            <w:pPr>
              <w:pStyle w:val="ListParagraph"/>
              <w:ind w:left="360"/>
              <w:rPr>
                <w:sz w:val="20"/>
                <w:szCs w:val="20"/>
              </w:rPr>
            </w:pPr>
          </w:p>
        </w:tc>
        <w:tc>
          <w:tcPr>
            <w:tcW w:w="1559" w:type="dxa"/>
          </w:tcPr>
          <w:p w14:paraId="63087535" w14:textId="77777777" w:rsidR="00F4510D" w:rsidRDefault="00F4510D" w:rsidP="00F4510D">
            <w:pPr>
              <w:rPr>
                <w:sz w:val="20"/>
                <w:szCs w:val="20"/>
              </w:rPr>
            </w:pPr>
          </w:p>
          <w:p w14:paraId="56855A7A" w14:textId="12C61347" w:rsidR="00BD2760" w:rsidRPr="00BF46CD" w:rsidRDefault="00BF46CD" w:rsidP="00BF46CD">
            <w:pPr>
              <w:pStyle w:val="ListParagraph"/>
              <w:numPr>
                <w:ilvl w:val="0"/>
                <w:numId w:val="19"/>
              </w:numPr>
              <w:rPr>
                <w:sz w:val="20"/>
                <w:szCs w:val="20"/>
              </w:rPr>
            </w:pPr>
            <w:r>
              <w:rPr>
                <w:sz w:val="20"/>
                <w:szCs w:val="20"/>
              </w:rPr>
              <w:t>YA</w:t>
            </w:r>
          </w:p>
          <w:p w14:paraId="54ECED8F" w14:textId="77777777" w:rsidR="00BD2760" w:rsidRDefault="00BD2760" w:rsidP="00F4510D">
            <w:pPr>
              <w:rPr>
                <w:sz w:val="20"/>
                <w:szCs w:val="20"/>
              </w:rPr>
            </w:pPr>
          </w:p>
          <w:p w14:paraId="20626EBA" w14:textId="77777777" w:rsidR="00BD2760" w:rsidRDefault="00BD2760" w:rsidP="00F4510D">
            <w:pPr>
              <w:rPr>
                <w:sz w:val="20"/>
                <w:szCs w:val="20"/>
              </w:rPr>
            </w:pPr>
          </w:p>
          <w:p w14:paraId="7B3E9EFF" w14:textId="77777777" w:rsidR="00BD2760" w:rsidRDefault="00BD2760" w:rsidP="00F4510D">
            <w:pPr>
              <w:rPr>
                <w:sz w:val="20"/>
                <w:szCs w:val="20"/>
              </w:rPr>
            </w:pPr>
          </w:p>
          <w:p w14:paraId="2C669D24" w14:textId="77777777" w:rsidR="00BD2760" w:rsidRDefault="00BD2760" w:rsidP="00F4510D">
            <w:pPr>
              <w:rPr>
                <w:sz w:val="20"/>
                <w:szCs w:val="20"/>
              </w:rPr>
            </w:pPr>
          </w:p>
          <w:p w14:paraId="77A73555" w14:textId="77777777" w:rsidR="00BD2760" w:rsidRDefault="00BD2760" w:rsidP="00F4510D">
            <w:pPr>
              <w:rPr>
                <w:sz w:val="20"/>
                <w:szCs w:val="20"/>
              </w:rPr>
            </w:pPr>
          </w:p>
          <w:p w14:paraId="64B5F41D" w14:textId="77777777" w:rsidR="00BD2760" w:rsidRPr="003C50BC" w:rsidRDefault="00BD2760" w:rsidP="003C50BC">
            <w:pPr>
              <w:rPr>
                <w:sz w:val="20"/>
                <w:szCs w:val="20"/>
              </w:rPr>
            </w:pPr>
          </w:p>
        </w:tc>
        <w:tc>
          <w:tcPr>
            <w:tcW w:w="1614" w:type="dxa"/>
          </w:tcPr>
          <w:p w14:paraId="14156B8E" w14:textId="77777777" w:rsidR="00BD2760" w:rsidRDefault="00BD2760" w:rsidP="003C50BC">
            <w:pPr>
              <w:rPr>
                <w:sz w:val="20"/>
                <w:szCs w:val="20"/>
              </w:rPr>
            </w:pPr>
          </w:p>
          <w:p w14:paraId="3362EEA7" w14:textId="2A3C1AE3" w:rsidR="00BF46CD" w:rsidRPr="00BF46CD" w:rsidRDefault="00BF46CD" w:rsidP="00BF46CD">
            <w:pPr>
              <w:pStyle w:val="ListParagraph"/>
              <w:numPr>
                <w:ilvl w:val="0"/>
                <w:numId w:val="19"/>
              </w:numPr>
              <w:rPr>
                <w:sz w:val="20"/>
                <w:szCs w:val="20"/>
              </w:rPr>
            </w:pPr>
            <w:r>
              <w:rPr>
                <w:sz w:val="20"/>
                <w:szCs w:val="20"/>
              </w:rPr>
              <w:t>Ongoing</w:t>
            </w:r>
          </w:p>
        </w:tc>
      </w:tr>
      <w:tr w:rsidR="001F7A65" w:rsidRPr="00CC188C" w14:paraId="62A81CD4" w14:textId="77777777" w:rsidTr="00D96457">
        <w:tc>
          <w:tcPr>
            <w:tcW w:w="3085" w:type="dxa"/>
          </w:tcPr>
          <w:p w14:paraId="7AF23F04" w14:textId="722DD19D" w:rsidR="001F7A65" w:rsidRDefault="001F7A65" w:rsidP="00D96457">
            <w:pPr>
              <w:pStyle w:val="ListParagraph"/>
              <w:numPr>
                <w:ilvl w:val="0"/>
                <w:numId w:val="1"/>
              </w:numPr>
              <w:rPr>
                <w:b/>
                <w:sz w:val="20"/>
                <w:szCs w:val="20"/>
              </w:rPr>
            </w:pPr>
            <w:r>
              <w:rPr>
                <w:b/>
                <w:sz w:val="20"/>
                <w:szCs w:val="20"/>
              </w:rPr>
              <w:t>Climate Change</w:t>
            </w:r>
          </w:p>
          <w:p w14:paraId="3A68765D" w14:textId="224B2A86" w:rsidR="001F7A65" w:rsidRDefault="00165A4A" w:rsidP="00D96457">
            <w:pPr>
              <w:pStyle w:val="ListParagraph"/>
              <w:numPr>
                <w:ilvl w:val="0"/>
                <w:numId w:val="12"/>
              </w:numPr>
              <w:rPr>
                <w:b/>
                <w:sz w:val="20"/>
                <w:szCs w:val="20"/>
              </w:rPr>
            </w:pPr>
            <w:r>
              <w:rPr>
                <w:b/>
                <w:sz w:val="20"/>
                <w:szCs w:val="20"/>
              </w:rPr>
              <w:t>Carbon Footprint Tool</w:t>
            </w:r>
          </w:p>
          <w:p w14:paraId="549195A4" w14:textId="77777777" w:rsidR="001F7A65" w:rsidRDefault="001F7A65" w:rsidP="00D96457">
            <w:pPr>
              <w:rPr>
                <w:b/>
                <w:sz w:val="20"/>
                <w:szCs w:val="20"/>
              </w:rPr>
            </w:pPr>
          </w:p>
          <w:p w14:paraId="702695D5" w14:textId="77777777" w:rsidR="001F7A65" w:rsidRDefault="001F7A65" w:rsidP="00D96457">
            <w:pPr>
              <w:rPr>
                <w:b/>
                <w:sz w:val="20"/>
                <w:szCs w:val="20"/>
              </w:rPr>
            </w:pPr>
          </w:p>
          <w:p w14:paraId="134F03BE" w14:textId="77777777" w:rsidR="001F7A65" w:rsidRDefault="001F7A65" w:rsidP="00D96457">
            <w:pPr>
              <w:rPr>
                <w:b/>
                <w:sz w:val="20"/>
                <w:szCs w:val="20"/>
              </w:rPr>
            </w:pPr>
          </w:p>
          <w:p w14:paraId="594F5123" w14:textId="77777777" w:rsidR="001F7A65" w:rsidRDefault="001F7A65" w:rsidP="00D96457">
            <w:pPr>
              <w:rPr>
                <w:b/>
                <w:sz w:val="20"/>
                <w:szCs w:val="20"/>
              </w:rPr>
            </w:pPr>
          </w:p>
          <w:p w14:paraId="52E87FA2" w14:textId="77777777" w:rsidR="001F7A65" w:rsidRDefault="001F7A65" w:rsidP="00D96457">
            <w:pPr>
              <w:rPr>
                <w:b/>
                <w:sz w:val="20"/>
                <w:szCs w:val="20"/>
              </w:rPr>
            </w:pPr>
          </w:p>
          <w:p w14:paraId="3C75547A" w14:textId="6B5D3F0C" w:rsidR="001F7A65" w:rsidRDefault="001F7A65" w:rsidP="00D96457">
            <w:pPr>
              <w:rPr>
                <w:b/>
                <w:sz w:val="20"/>
                <w:szCs w:val="20"/>
              </w:rPr>
            </w:pPr>
          </w:p>
          <w:p w14:paraId="7348A991" w14:textId="459E0368" w:rsidR="00320278" w:rsidRDefault="00320278" w:rsidP="00D96457">
            <w:pPr>
              <w:rPr>
                <w:b/>
                <w:sz w:val="20"/>
                <w:szCs w:val="20"/>
              </w:rPr>
            </w:pPr>
          </w:p>
          <w:p w14:paraId="59F57DA1" w14:textId="39E162F4" w:rsidR="00320278" w:rsidRDefault="00320278" w:rsidP="00D96457">
            <w:pPr>
              <w:rPr>
                <w:b/>
                <w:sz w:val="20"/>
                <w:szCs w:val="20"/>
              </w:rPr>
            </w:pPr>
          </w:p>
          <w:p w14:paraId="169DFFD6" w14:textId="77777777" w:rsidR="00320278" w:rsidRPr="00162834" w:rsidRDefault="00320278" w:rsidP="00D96457">
            <w:pPr>
              <w:rPr>
                <w:b/>
                <w:sz w:val="20"/>
                <w:szCs w:val="20"/>
              </w:rPr>
            </w:pPr>
          </w:p>
          <w:p w14:paraId="7C369200" w14:textId="33EC0566" w:rsidR="001F7A65" w:rsidRPr="00517CC9" w:rsidRDefault="00165A4A" w:rsidP="00D96457">
            <w:pPr>
              <w:pStyle w:val="ListParagraph"/>
              <w:numPr>
                <w:ilvl w:val="0"/>
                <w:numId w:val="12"/>
              </w:numPr>
              <w:rPr>
                <w:b/>
                <w:sz w:val="20"/>
                <w:szCs w:val="20"/>
              </w:rPr>
            </w:pPr>
            <w:r>
              <w:rPr>
                <w:b/>
                <w:sz w:val="20"/>
                <w:szCs w:val="20"/>
              </w:rPr>
              <w:t>Greening Campaign</w:t>
            </w:r>
          </w:p>
        </w:tc>
        <w:tc>
          <w:tcPr>
            <w:tcW w:w="5812" w:type="dxa"/>
          </w:tcPr>
          <w:p w14:paraId="1B03038E" w14:textId="77777777" w:rsidR="001F7A65" w:rsidRPr="00410C84" w:rsidRDefault="001F7A65" w:rsidP="00D96457">
            <w:pPr>
              <w:pStyle w:val="ListParagraph"/>
              <w:ind w:left="360"/>
              <w:rPr>
                <w:sz w:val="20"/>
                <w:szCs w:val="20"/>
              </w:rPr>
            </w:pPr>
          </w:p>
          <w:p w14:paraId="235A9E3A" w14:textId="77777777" w:rsidR="001F7A65" w:rsidRDefault="00BF46CD" w:rsidP="00D96457">
            <w:pPr>
              <w:pStyle w:val="ListParagraph"/>
              <w:numPr>
                <w:ilvl w:val="0"/>
                <w:numId w:val="19"/>
              </w:numPr>
              <w:rPr>
                <w:sz w:val="20"/>
                <w:szCs w:val="20"/>
              </w:rPr>
            </w:pPr>
            <w:r>
              <w:rPr>
                <w:sz w:val="20"/>
                <w:szCs w:val="20"/>
              </w:rPr>
              <w:t>Mrs Slater informed members that the Carbon Footprint Tool is now live</w:t>
            </w:r>
            <w:r w:rsidR="00320278">
              <w:rPr>
                <w:sz w:val="20"/>
                <w:szCs w:val="20"/>
              </w:rPr>
              <w:t xml:space="preserve"> and accessible. </w:t>
            </w:r>
          </w:p>
          <w:p w14:paraId="49706CFC" w14:textId="3E90C855" w:rsidR="00320278" w:rsidRDefault="00320278" w:rsidP="00D96457">
            <w:pPr>
              <w:pStyle w:val="ListParagraph"/>
              <w:numPr>
                <w:ilvl w:val="0"/>
                <w:numId w:val="19"/>
              </w:numPr>
              <w:rPr>
                <w:sz w:val="20"/>
                <w:szCs w:val="20"/>
              </w:rPr>
            </w:pPr>
            <w:r>
              <w:rPr>
                <w:sz w:val="20"/>
                <w:szCs w:val="20"/>
              </w:rPr>
              <w:t>Mrs Slater commented that this tool would be helpful in forming responses to big developments.</w:t>
            </w:r>
          </w:p>
          <w:p w14:paraId="27A9C714" w14:textId="77777777" w:rsidR="00320278" w:rsidRDefault="00320278" w:rsidP="00D96457">
            <w:pPr>
              <w:pStyle w:val="ListParagraph"/>
              <w:numPr>
                <w:ilvl w:val="0"/>
                <w:numId w:val="19"/>
              </w:numPr>
              <w:rPr>
                <w:sz w:val="20"/>
                <w:szCs w:val="20"/>
              </w:rPr>
            </w:pPr>
            <w:r>
              <w:rPr>
                <w:sz w:val="20"/>
                <w:szCs w:val="20"/>
              </w:rPr>
              <w:t>Mrs Slater informed members that she has signed up for additional events including the Zero Carbon Communities event on 26</w:t>
            </w:r>
            <w:r w:rsidRPr="00320278">
              <w:rPr>
                <w:sz w:val="20"/>
                <w:szCs w:val="20"/>
                <w:vertAlign w:val="superscript"/>
              </w:rPr>
              <w:t>th</w:t>
            </w:r>
            <w:r>
              <w:rPr>
                <w:sz w:val="20"/>
                <w:szCs w:val="20"/>
              </w:rPr>
              <w:t xml:space="preserve"> March 2021.</w:t>
            </w:r>
          </w:p>
          <w:p w14:paraId="4AEC3B3A" w14:textId="77777777" w:rsidR="00320278" w:rsidRDefault="00320278" w:rsidP="00D96457">
            <w:pPr>
              <w:pStyle w:val="ListParagraph"/>
              <w:numPr>
                <w:ilvl w:val="0"/>
                <w:numId w:val="19"/>
              </w:numPr>
              <w:rPr>
                <w:sz w:val="20"/>
                <w:szCs w:val="20"/>
              </w:rPr>
            </w:pPr>
            <w:r>
              <w:rPr>
                <w:sz w:val="20"/>
                <w:szCs w:val="20"/>
              </w:rPr>
              <w:t>Mrs Slater informed members that consideration could be given to smaller changes in the first instance such as changing to LED lights and tree planting.</w:t>
            </w:r>
          </w:p>
          <w:p w14:paraId="5DAC1BBA" w14:textId="72A60B81" w:rsidR="00320278" w:rsidRPr="00162834" w:rsidRDefault="00320278" w:rsidP="00D96457">
            <w:pPr>
              <w:pStyle w:val="ListParagraph"/>
              <w:numPr>
                <w:ilvl w:val="0"/>
                <w:numId w:val="19"/>
              </w:numPr>
              <w:rPr>
                <w:sz w:val="20"/>
                <w:szCs w:val="20"/>
              </w:rPr>
            </w:pPr>
            <w:r>
              <w:rPr>
                <w:sz w:val="20"/>
                <w:szCs w:val="20"/>
              </w:rPr>
              <w:t>A brief discussion was had regarding the Greening Campaign however, it was noted that the cost increases significantly with increased involvement.</w:t>
            </w:r>
          </w:p>
        </w:tc>
        <w:tc>
          <w:tcPr>
            <w:tcW w:w="3544" w:type="dxa"/>
          </w:tcPr>
          <w:p w14:paraId="2EB090CD" w14:textId="77777777" w:rsidR="001F7A65" w:rsidRDefault="001F7A65" w:rsidP="00D96457">
            <w:pPr>
              <w:rPr>
                <w:sz w:val="20"/>
                <w:szCs w:val="20"/>
              </w:rPr>
            </w:pPr>
          </w:p>
          <w:p w14:paraId="46AFE755" w14:textId="77777777" w:rsidR="001F7A65" w:rsidRDefault="001F7A65" w:rsidP="00D96457">
            <w:pPr>
              <w:rPr>
                <w:sz w:val="20"/>
                <w:szCs w:val="20"/>
              </w:rPr>
            </w:pPr>
          </w:p>
          <w:p w14:paraId="654A8011" w14:textId="77777777" w:rsidR="001F7A65" w:rsidRDefault="001F7A65" w:rsidP="00D96457">
            <w:pPr>
              <w:rPr>
                <w:sz w:val="20"/>
                <w:szCs w:val="20"/>
              </w:rPr>
            </w:pPr>
          </w:p>
          <w:p w14:paraId="7620045C" w14:textId="77777777" w:rsidR="001F7A65" w:rsidRDefault="001F7A65" w:rsidP="00D96457">
            <w:pPr>
              <w:rPr>
                <w:sz w:val="20"/>
                <w:szCs w:val="20"/>
              </w:rPr>
            </w:pPr>
          </w:p>
          <w:p w14:paraId="455424BF" w14:textId="77777777" w:rsidR="001F7A65" w:rsidRDefault="001F7A65" w:rsidP="00D96457">
            <w:pPr>
              <w:rPr>
                <w:sz w:val="20"/>
                <w:szCs w:val="20"/>
              </w:rPr>
            </w:pPr>
          </w:p>
          <w:p w14:paraId="48129FCF" w14:textId="77777777" w:rsidR="001F7A65" w:rsidRDefault="001F7A65" w:rsidP="00D96457">
            <w:pPr>
              <w:rPr>
                <w:sz w:val="20"/>
                <w:szCs w:val="20"/>
              </w:rPr>
            </w:pPr>
          </w:p>
          <w:p w14:paraId="0D899BAC" w14:textId="77777777" w:rsidR="001F7A65" w:rsidRDefault="001F7A65" w:rsidP="00D96457">
            <w:pPr>
              <w:rPr>
                <w:sz w:val="20"/>
                <w:szCs w:val="20"/>
              </w:rPr>
            </w:pPr>
          </w:p>
          <w:p w14:paraId="7325D64B" w14:textId="77777777" w:rsidR="001F7A65" w:rsidRPr="00BD2760" w:rsidRDefault="001F7A65" w:rsidP="00D96457">
            <w:pPr>
              <w:pStyle w:val="ListParagraph"/>
              <w:ind w:left="360"/>
              <w:rPr>
                <w:sz w:val="20"/>
                <w:szCs w:val="20"/>
              </w:rPr>
            </w:pPr>
          </w:p>
        </w:tc>
        <w:tc>
          <w:tcPr>
            <w:tcW w:w="1559" w:type="dxa"/>
          </w:tcPr>
          <w:p w14:paraId="0D9B0006" w14:textId="77777777" w:rsidR="001F7A65" w:rsidRDefault="001F7A65" w:rsidP="00D96457">
            <w:pPr>
              <w:rPr>
                <w:sz w:val="20"/>
                <w:szCs w:val="20"/>
              </w:rPr>
            </w:pPr>
          </w:p>
          <w:p w14:paraId="0E5C9490" w14:textId="77777777" w:rsidR="001F7A65" w:rsidRDefault="001F7A65" w:rsidP="00D96457">
            <w:pPr>
              <w:rPr>
                <w:sz w:val="20"/>
                <w:szCs w:val="20"/>
              </w:rPr>
            </w:pPr>
          </w:p>
          <w:p w14:paraId="10BC1C80" w14:textId="77777777" w:rsidR="001F7A65" w:rsidRDefault="001F7A65" w:rsidP="00D96457">
            <w:pPr>
              <w:rPr>
                <w:sz w:val="20"/>
                <w:szCs w:val="20"/>
              </w:rPr>
            </w:pPr>
          </w:p>
          <w:p w14:paraId="1B9E1938" w14:textId="77777777" w:rsidR="001F7A65" w:rsidRDefault="001F7A65" w:rsidP="00D96457">
            <w:pPr>
              <w:rPr>
                <w:sz w:val="20"/>
                <w:szCs w:val="20"/>
              </w:rPr>
            </w:pPr>
          </w:p>
          <w:p w14:paraId="1B3A2E19" w14:textId="77777777" w:rsidR="001F7A65" w:rsidRDefault="001F7A65" w:rsidP="00D96457">
            <w:pPr>
              <w:rPr>
                <w:sz w:val="20"/>
                <w:szCs w:val="20"/>
              </w:rPr>
            </w:pPr>
          </w:p>
          <w:p w14:paraId="220723C4" w14:textId="77777777" w:rsidR="001F7A65" w:rsidRDefault="001F7A65" w:rsidP="00D96457">
            <w:pPr>
              <w:rPr>
                <w:sz w:val="20"/>
                <w:szCs w:val="20"/>
              </w:rPr>
            </w:pPr>
          </w:p>
          <w:p w14:paraId="06F3CFE7" w14:textId="77777777" w:rsidR="001F7A65" w:rsidRDefault="001F7A65" w:rsidP="00D96457">
            <w:pPr>
              <w:rPr>
                <w:sz w:val="20"/>
                <w:szCs w:val="20"/>
              </w:rPr>
            </w:pPr>
          </w:p>
          <w:p w14:paraId="527B7F26" w14:textId="77777777" w:rsidR="001F7A65" w:rsidRPr="003C50BC" w:rsidRDefault="001F7A65" w:rsidP="00D96457">
            <w:pPr>
              <w:rPr>
                <w:sz w:val="20"/>
                <w:szCs w:val="20"/>
              </w:rPr>
            </w:pPr>
          </w:p>
        </w:tc>
        <w:tc>
          <w:tcPr>
            <w:tcW w:w="1614" w:type="dxa"/>
          </w:tcPr>
          <w:p w14:paraId="66C9B16A" w14:textId="77777777" w:rsidR="001F7A65" w:rsidRPr="003C50BC" w:rsidRDefault="001F7A65" w:rsidP="00D96457">
            <w:pPr>
              <w:rPr>
                <w:sz w:val="20"/>
                <w:szCs w:val="20"/>
              </w:rPr>
            </w:pPr>
          </w:p>
        </w:tc>
      </w:tr>
      <w:tr w:rsidR="00F4510D" w:rsidRPr="00CC188C" w14:paraId="12DB7C4A" w14:textId="77777777" w:rsidTr="00CC188C">
        <w:tc>
          <w:tcPr>
            <w:tcW w:w="3085" w:type="dxa"/>
          </w:tcPr>
          <w:p w14:paraId="03EBCDE5" w14:textId="77777777" w:rsidR="00F4510D" w:rsidRPr="00517CC9" w:rsidRDefault="006F68AB" w:rsidP="00F4510D">
            <w:pPr>
              <w:pStyle w:val="ListParagraph"/>
              <w:numPr>
                <w:ilvl w:val="0"/>
                <w:numId w:val="1"/>
              </w:numPr>
              <w:rPr>
                <w:b/>
                <w:sz w:val="20"/>
                <w:szCs w:val="20"/>
              </w:rPr>
            </w:pPr>
            <w:proofErr w:type="spellStart"/>
            <w:r>
              <w:rPr>
                <w:b/>
                <w:sz w:val="20"/>
                <w:szCs w:val="20"/>
              </w:rPr>
              <w:t>Whinfield</w:t>
            </w:r>
            <w:proofErr w:type="spellEnd"/>
            <w:r>
              <w:rPr>
                <w:b/>
                <w:sz w:val="20"/>
                <w:szCs w:val="20"/>
              </w:rPr>
              <w:t xml:space="preserve"> Flooding</w:t>
            </w:r>
          </w:p>
        </w:tc>
        <w:tc>
          <w:tcPr>
            <w:tcW w:w="5812" w:type="dxa"/>
          </w:tcPr>
          <w:p w14:paraId="08468CE2" w14:textId="5DA16F3E" w:rsidR="007A6747" w:rsidRPr="007A6747" w:rsidRDefault="007A6747" w:rsidP="007A6747">
            <w:pPr>
              <w:pStyle w:val="ListParagraph"/>
              <w:numPr>
                <w:ilvl w:val="0"/>
                <w:numId w:val="13"/>
              </w:numPr>
              <w:rPr>
                <w:sz w:val="20"/>
                <w:szCs w:val="20"/>
              </w:rPr>
            </w:pPr>
            <w:r>
              <w:rPr>
                <w:sz w:val="20"/>
                <w:szCs w:val="20"/>
              </w:rPr>
              <w:t>Cllr Willis agreed to make further e</w:t>
            </w:r>
            <w:r w:rsidR="003A5BF4">
              <w:rPr>
                <w:sz w:val="20"/>
                <w:szCs w:val="20"/>
              </w:rPr>
              <w:t>n</w:t>
            </w:r>
            <w:r>
              <w:rPr>
                <w:sz w:val="20"/>
                <w:szCs w:val="20"/>
              </w:rPr>
              <w:t>quiries.</w:t>
            </w:r>
          </w:p>
        </w:tc>
        <w:tc>
          <w:tcPr>
            <w:tcW w:w="3544" w:type="dxa"/>
          </w:tcPr>
          <w:p w14:paraId="1597608B" w14:textId="11CC9330" w:rsidR="00F4510D" w:rsidRPr="007A6747" w:rsidRDefault="007A6747" w:rsidP="007A6747">
            <w:pPr>
              <w:pStyle w:val="ListParagraph"/>
              <w:numPr>
                <w:ilvl w:val="0"/>
                <w:numId w:val="13"/>
              </w:numPr>
              <w:rPr>
                <w:sz w:val="20"/>
                <w:szCs w:val="20"/>
              </w:rPr>
            </w:pPr>
            <w:r>
              <w:rPr>
                <w:sz w:val="20"/>
                <w:szCs w:val="20"/>
              </w:rPr>
              <w:t>Mrs Bell to forward details of previous conversations to Cllr Willis.</w:t>
            </w:r>
          </w:p>
        </w:tc>
        <w:tc>
          <w:tcPr>
            <w:tcW w:w="1559" w:type="dxa"/>
          </w:tcPr>
          <w:p w14:paraId="6B5F6EF0" w14:textId="2CBBA25E" w:rsidR="00F4510D" w:rsidRPr="007A6747" w:rsidRDefault="007A6747" w:rsidP="007A6747">
            <w:pPr>
              <w:pStyle w:val="ListParagraph"/>
              <w:numPr>
                <w:ilvl w:val="0"/>
                <w:numId w:val="13"/>
              </w:numPr>
              <w:rPr>
                <w:sz w:val="20"/>
                <w:szCs w:val="20"/>
              </w:rPr>
            </w:pPr>
            <w:r>
              <w:rPr>
                <w:sz w:val="20"/>
                <w:szCs w:val="20"/>
              </w:rPr>
              <w:t>LB</w:t>
            </w:r>
          </w:p>
        </w:tc>
        <w:tc>
          <w:tcPr>
            <w:tcW w:w="1614" w:type="dxa"/>
          </w:tcPr>
          <w:p w14:paraId="472FE11A" w14:textId="660F8C82" w:rsidR="00F4510D" w:rsidRPr="007A6747" w:rsidRDefault="007A6747" w:rsidP="007A6747">
            <w:pPr>
              <w:pStyle w:val="ListParagraph"/>
              <w:numPr>
                <w:ilvl w:val="0"/>
                <w:numId w:val="13"/>
              </w:numPr>
              <w:rPr>
                <w:sz w:val="20"/>
                <w:szCs w:val="20"/>
              </w:rPr>
            </w:pPr>
            <w:r>
              <w:rPr>
                <w:sz w:val="20"/>
                <w:szCs w:val="20"/>
              </w:rPr>
              <w:t>Ongoing</w:t>
            </w:r>
          </w:p>
        </w:tc>
      </w:tr>
      <w:tr w:rsidR="00F4510D" w:rsidRPr="00CC188C" w14:paraId="35915345" w14:textId="77777777" w:rsidTr="00CC188C">
        <w:tc>
          <w:tcPr>
            <w:tcW w:w="3085" w:type="dxa"/>
          </w:tcPr>
          <w:p w14:paraId="76CBE664" w14:textId="77777777" w:rsidR="00F4510D" w:rsidRPr="00CC188C" w:rsidRDefault="00F4510D" w:rsidP="00F4510D">
            <w:pPr>
              <w:rPr>
                <w:b/>
                <w:sz w:val="20"/>
                <w:szCs w:val="20"/>
              </w:rPr>
            </w:pPr>
            <w:r>
              <w:rPr>
                <w:b/>
                <w:sz w:val="20"/>
                <w:szCs w:val="20"/>
              </w:rPr>
              <w:t>Date of Next Meeting and items for the Agenda</w:t>
            </w:r>
          </w:p>
        </w:tc>
        <w:tc>
          <w:tcPr>
            <w:tcW w:w="5812" w:type="dxa"/>
          </w:tcPr>
          <w:p w14:paraId="07528657" w14:textId="6DF57E91" w:rsidR="00F4510D" w:rsidRPr="001324C4" w:rsidRDefault="001324C4" w:rsidP="00953B3C">
            <w:pPr>
              <w:pStyle w:val="ListParagraph"/>
              <w:numPr>
                <w:ilvl w:val="0"/>
                <w:numId w:val="8"/>
              </w:numPr>
              <w:rPr>
                <w:sz w:val="20"/>
                <w:szCs w:val="20"/>
              </w:rPr>
            </w:pPr>
            <w:r>
              <w:rPr>
                <w:sz w:val="20"/>
                <w:szCs w:val="20"/>
              </w:rPr>
              <w:t>Monda</w:t>
            </w:r>
            <w:r w:rsidR="00165A4A">
              <w:rPr>
                <w:sz w:val="20"/>
                <w:szCs w:val="20"/>
              </w:rPr>
              <w:t>y 19</w:t>
            </w:r>
            <w:r w:rsidR="00165A4A" w:rsidRPr="00165A4A">
              <w:rPr>
                <w:sz w:val="20"/>
                <w:szCs w:val="20"/>
                <w:vertAlign w:val="superscript"/>
              </w:rPr>
              <w:t>th</w:t>
            </w:r>
            <w:r w:rsidR="00165A4A">
              <w:rPr>
                <w:sz w:val="20"/>
                <w:szCs w:val="20"/>
              </w:rPr>
              <w:t xml:space="preserve"> April</w:t>
            </w:r>
            <w:r w:rsidR="00F4510D" w:rsidRPr="00FA2404">
              <w:rPr>
                <w:sz w:val="20"/>
                <w:szCs w:val="20"/>
              </w:rPr>
              <w:t xml:space="preserve"> 2021</w:t>
            </w:r>
            <w:r w:rsidR="00426A80">
              <w:rPr>
                <w:sz w:val="20"/>
                <w:szCs w:val="20"/>
              </w:rPr>
              <w:t xml:space="preserve"> – 7pm Zoom</w:t>
            </w:r>
          </w:p>
        </w:tc>
        <w:tc>
          <w:tcPr>
            <w:tcW w:w="3544" w:type="dxa"/>
          </w:tcPr>
          <w:p w14:paraId="03F85C66" w14:textId="77777777" w:rsidR="00F4510D" w:rsidRPr="00CC188C" w:rsidRDefault="00F4510D" w:rsidP="00F4510D">
            <w:pPr>
              <w:rPr>
                <w:sz w:val="20"/>
                <w:szCs w:val="20"/>
              </w:rPr>
            </w:pPr>
          </w:p>
        </w:tc>
        <w:tc>
          <w:tcPr>
            <w:tcW w:w="1559" w:type="dxa"/>
          </w:tcPr>
          <w:p w14:paraId="69FD6FA5" w14:textId="77777777" w:rsidR="00F4510D" w:rsidRPr="00CC188C" w:rsidRDefault="00F4510D" w:rsidP="00F4510D">
            <w:pPr>
              <w:rPr>
                <w:sz w:val="20"/>
                <w:szCs w:val="20"/>
              </w:rPr>
            </w:pPr>
          </w:p>
        </w:tc>
        <w:tc>
          <w:tcPr>
            <w:tcW w:w="1614" w:type="dxa"/>
          </w:tcPr>
          <w:p w14:paraId="3AB10ECB" w14:textId="77777777" w:rsidR="00F4510D" w:rsidRPr="00CC188C" w:rsidRDefault="00F4510D" w:rsidP="00F4510D">
            <w:pPr>
              <w:rPr>
                <w:sz w:val="20"/>
                <w:szCs w:val="20"/>
              </w:rPr>
            </w:pPr>
          </w:p>
        </w:tc>
      </w:tr>
      <w:tr w:rsidR="00F4510D" w:rsidRPr="00CC188C" w14:paraId="25CCE442" w14:textId="77777777" w:rsidTr="00EE22C6">
        <w:tc>
          <w:tcPr>
            <w:tcW w:w="3085" w:type="dxa"/>
          </w:tcPr>
          <w:p w14:paraId="23344985" w14:textId="77777777" w:rsidR="00F4510D" w:rsidRPr="00CC188C" w:rsidRDefault="00F4510D" w:rsidP="00F4510D">
            <w:pPr>
              <w:rPr>
                <w:b/>
                <w:sz w:val="20"/>
                <w:szCs w:val="20"/>
              </w:rPr>
            </w:pPr>
            <w:r>
              <w:rPr>
                <w:b/>
                <w:sz w:val="20"/>
                <w:szCs w:val="20"/>
              </w:rPr>
              <w:t>Signed Clerk:</w:t>
            </w:r>
          </w:p>
        </w:tc>
        <w:tc>
          <w:tcPr>
            <w:tcW w:w="5812" w:type="dxa"/>
          </w:tcPr>
          <w:p w14:paraId="27F549C9" w14:textId="77777777" w:rsidR="00F4510D" w:rsidRPr="00CC188C" w:rsidRDefault="00F4510D" w:rsidP="00F4510D">
            <w:pPr>
              <w:rPr>
                <w:sz w:val="20"/>
                <w:szCs w:val="20"/>
              </w:rPr>
            </w:pPr>
          </w:p>
        </w:tc>
        <w:tc>
          <w:tcPr>
            <w:tcW w:w="3544" w:type="dxa"/>
          </w:tcPr>
          <w:p w14:paraId="081C6F07" w14:textId="77777777" w:rsidR="00F4510D" w:rsidRPr="00201950" w:rsidRDefault="00F4510D" w:rsidP="00F4510D">
            <w:pPr>
              <w:rPr>
                <w:b/>
                <w:sz w:val="20"/>
                <w:szCs w:val="20"/>
              </w:rPr>
            </w:pPr>
            <w:r w:rsidRPr="00201950">
              <w:rPr>
                <w:b/>
                <w:sz w:val="20"/>
                <w:szCs w:val="20"/>
              </w:rPr>
              <w:t>Date:</w:t>
            </w:r>
          </w:p>
        </w:tc>
        <w:tc>
          <w:tcPr>
            <w:tcW w:w="3173" w:type="dxa"/>
            <w:gridSpan w:val="2"/>
          </w:tcPr>
          <w:p w14:paraId="45DC0C33" w14:textId="77777777" w:rsidR="00F4510D" w:rsidRPr="00CC188C" w:rsidRDefault="00F4510D" w:rsidP="00F4510D">
            <w:pPr>
              <w:rPr>
                <w:sz w:val="20"/>
                <w:szCs w:val="20"/>
              </w:rPr>
            </w:pPr>
          </w:p>
        </w:tc>
      </w:tr>
      <w:tr w:rsidR="00F4510D" w:rsidRPr="00CC188C" w14:paraId="6AFDA5AD" w14:textId="77777777" w:rsidTr="00502ED2">
        <w:tc>
          <w:tcPr>
            <w:tcW w:w="3085" w:type="dxa"/>
          </w:tcPr>
          <w:p w14:paraId="405D88C0" w14:textId="77777777" w:rsidR="00F4510D" w:rsidRPr="00CC188C" w:rsidRDefault="00F4510D" w:rsidP="00F4510D">
            <w:pPr>
              <w:rPr>
                <w:b/>
                <w:sz w:val="20"/>
                <w:szCs w:val="20"/>
              </w:rPr>
            </w:pPr>
            <w:r>
              <w:rPr>
                <w:b/>
                <w:sz w:val="20"/>
                <w:szCs w:val="20"/>
              </w:rPr>
              <w:t>Signed Chairman:</w:t>
            </w:r>
          </w:p>
        </w:tc>
        <w:tc>
          <w:tcPr>
            <w:tcW w:w="5812" w:type="dxa"/>
          </w:tcPr>
          <w:p w14:paraId="5F54003F" w14:textId="77777777" w:rsidR="00F4510D" w:rsidRPr="00CC188C" w:rsidRDefault="00F4510D" w:rsidP="00F4510D">
            <w:pPr>
              <w:rPr>
                <w:sz w:val="20"/>
                <w:szCs w:val="20"/>
              </w:rPr>
            </w:pPr>
          </w:p>
        </w:tc>
        <w:tc>
          <w:tcPr>
            <w:tcW w:w="3544" w:type="dxa"/>
          </w:tcPr>
          <w:p w14:paraId="349A4A34" w14:textId="77777777" w:rsidR="00F4510D" w:rsidRPr="00201950" w:rsidRDefault="00F4510D" w:rsidP="00F4510D">
            <w:pPr>
              <w:rPr>
                <w:b/>
                <w:sz w:val="20"/>
                <w:szCs w:val="20"/>
              </w:rPr>
            </w:pPr>
            <w:r w:rsidRPr="00201950">
              <w:rPr>
                <w:b/>
                <w:sz w:val="20"/>
                <w:szCs w:val="20"/>
              </w:rPr>
              <w:t>Date:</w:t>
            </w:r>
          </w:p>
        </w:tc>
        <w:tc>
          <w:tcPr>
            <w:tcW w:w="3173" w:type="dxa"/>
            <w:gridSpan w:val="2"/>
          </w:tcPr>
          <w:p w14:paraId="1E1D7426" w14:textId="77777777" w:rsidR="00F4510D" w:rsidRPr="00CC188C" w:rsidRDefault="00F4510D" w:rsidP="00F4510D">
            <w:pPr>
              <w:rPr>
                <w:sz w:val="20"/>
                <w:szCs w:val="20"/>
              </w:rPr>
            </w:pPr>
          </w:p>
        </w:tc>
      </w:tr>
    </w:tbl>
    <w:p w14:paraId="1FC9CFD1" w14:textId="44F26FA2" w:rsidR="00347241" w:rsidRPr="00347241" w:rsidRDefault="00E570F0" w:rsidP="00347241">
      <w:pPr>
        <w:jc w:val="center"/>
        <w:rPr>
          <w:b/>
          <w:color w:val="00B050"/>
          <w:sz w:val="28"/>
          <w:szCs w:val="28"/>
        </w:rPr>
      </w:pPr>
      <w:r>
        <w:rPr>
          <w:noProof/>
          <w:sz w:val="20"/>
          <w:szCs w:val="20"/>
        </w:rPr>
        <w:pict w14:anchorId="1C36430B">
          <v:shape id="_x0000_s1033" type="#_x0000_t202" style="position:absolute;left:0;text-align:left;margin-left:715.7pt;margin-top:-489.95pt;width:58.4pt;height:27.2pt;z-index:251666432;mso-position-horizontal-relative:text;mso-position-vertical-relative:text;mso-width-relative:margin;mso-height-relative:margin" stroked="f">
            <v:textbox style="mso-next-textbox:#_x0000_s1033">
              <w:txbxContent>
                <w:p w14:paraId="752168FF" w14:textId="2BAFFD6C" w:rsidR="00ED75C2" w:rsidRPr="00FD4739" w:rsidRDefault="00ED75C2" w:rsidP="00ED75C2">
                  <w:pPr>
                    <w:rPr>
                      <w:b/>
                      <w:sz w:val="40"/>
                      <w:szCs w:val="40"/>
                    </w:rPr>
                  </w:pPr>
                  <w:r>
                    <w:rPr>
                      <w:b/>
                      <w:sz w:val="40"/>
                      <w:szCs w:val="40"/>
                    </w:rPr>
                    <w:t>3060</w:t>
                  </w:r>
                </w:p>
              </w:txbxContent>
            </v:textbox>
          </v:shape>
        </w:pict>
      </w:r>
    </w:p>
    <w:sectPr w:rsidR="00347241" w:rsidRPr="00347241" w:rsidSect="0034724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54425" w14:textId="77777777" w:rsidR="005171C2" w:rsidRDefault="005171C2" w:rsidP="004B2B1A">
      <w:pPr>
        <w:spacing w:after="0" w:line="240" w:lineRule="auto"/>
      </w:pPr>
      <w:r>
        <w:separator/>
      </w:r>
    </w:p>
  </w:endnote>
  <w:endnote w:type="continuationSeparator" w:id="0">
    <w:p w14:paraId="44743ECC" w14:textId="77777777" w:rsidR="005171C2" w:rsidRDefault="005171C2" w:rsidP="004B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E582B" w14:textId="77777777" w:rsidR="005171C2" w:rsidRDefault="005171C2" w:rsidP="004B2B1A">
      <w:pPr>
        <w:spacing w:after="0" w:line="240" w:lineRule="auto"/>
      </w:pPr>
      <w:r>
        <w:separator/>
      </w:r>
    </w:p>
  </w:footnote>
  <w:footnote w:type="continuationSeparator" w:id="0">
    <w:p w14:paraId="771BC4FD" w14:textId="77777777" w:rsidR="005171C2" w:rsidRDefault="005171C2" w:rsidP="004B2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757A"/>
    <w:multiLevelType w:val="hybridMultilevel"/>
    <w:tmpl w:val="19E84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210C20"/>
    <w:multiLevelType w:val="hybridMultilevel"/>
    <w:tmpl w:val="BF9E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B2236"/>
    <w:multiLevelType w:val="hybridMultilevel"/>
    <w:tmpl w:val="EB6296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A264F"/>
    <w:multiLevelType w:val="hybridMultilevel"/>
    <w:tmpl w:val="5308C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C6CD0"/>
    <w:multiLevelType w:val="hybridMultilevel"/>
    <w:tmpl w:val="7F8EF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F56FD1"/>
    <w:multiLevelType w:val="hybridMultilevel"/>
    <w:tmpl w:val="E9DA0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CC7CED"/>
    <w:multiLevelType w:val="hybridMultilevel"/>
    <w:tmpl w:val="D806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3668C"/>
    <w:multiLevelType w:val="hybridMultilevel"/>
    <w:tmpl w:val="6AA0E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1537E6"/>
    <w:multiLevelType w:val="hybridMultilevel"/>
    <w:tmpl w:val="6BAE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3D4B92"/>
    <w:multiLevelType w:val="hybridMultilevel"/>
    <w:tmpl w:val="587E4F14"/>
    <w:lvl w:ilvl="0" w:tplc="01AEEBF2">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C74D25"/>
    <w:multiLevelType w:val="hybridMultilevel"/>
    <w:tmpl w:val="2996DD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8C28CD"/>
    <w:multiLevelType w:val="hybridMultilevel"/>
    <w:tmpl w:val="8FB82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3F7259"/>
    <w:multiLevelType w:val="hybridMultilevel"/>
    <w:tmpl w:val="9980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BE5349"/>
    <w:multiLevelType w:val="hybridMultilevel"/>
    <w:tmpl w:val="F8F8E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8B2AA9"/>
    <w:multiLevelType w:val="hybridMultilevel"/>
    <w:tmpl w:val="F3C444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0672690"/>
    <w:multiLevelType w:val="hybridMultilevel"/>
    <w:tmpl w:val="093A4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A5368C"/>
    <w:multiLevelType w:val="hybridMultilevel"/>
    <w:tmpl w:val="53429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0932DF"/>
    <w:multiLevelType w:val="hybridMultilevel"/>
    <w:tmpl w:val="8932EE44"/>
    <w:lvl w:ilvl="0" w:tplc="FB64DC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A3299F"/>
    <w:multiLevelType w:val="hybridMultilevel"/>
    <w:tmpl w:val="F2347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CC4009"/>
    <w:multiLevelType w:val="hybridMultilevel"/>
    <w:tmpl w:val="397EE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31F2DF3"/>
    <w:multiLevelType w:val="hybridMultilevel"/>
    <w:tmpl w:val="FBDCC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9C0574"/>
    <w:multiLevelType w:val="hybridMultilevel"/>
    <w:tmpl w:val="252A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037107"/>
    <w:multiLevelType w:val="hybridMultilevel"/>
    <w:tmpl w:val="50100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9C43AC"/>
    <w:multiLevelType w:val="hybridMultilevel"/>
    <w:tmpl w:val="374A8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60111B"/>
    <w:multiLevelType w:val="hybridMultilevel"/>
    <w:tmpl w:val="0A4413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B1191E"/>
    <w:multiLevelType w:val="hybridMultilevel"/>
    <w:tmpl w:val="143CA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2"/>
  </w:num>
  <w:num w:numId="4">
    <w:abstractNumId w:val="24"/>
  </w:num>
  <w:num w:numId="5">
    <w:abstractNumId w:val="25"/>
  </w:num>
  <w:num w:numId="6">
    <w:abstractNumId w:val="16"/>
  </w:num>
  <w:num w:numId="7">
    <w:abstractNumId w:val="11"/>
  </w:num>
  <w:num w:numId="8">
    <w:abstractNumId w:val="5"/>
  </w:num>
  <w:num w:numId="9">
    <w:abstractNumId w:val="6"/>
  </w:num>
  <w:num w:numId="10">
    <w:abstractNumId w:val="8"/>
  </w:num>
  <w:num w:numId="11">
    <w:abstractNumId w:val="20"/>
  </w:num>
  <w:num w:numId="12">
    <w:abstractNumId w:val="12"/>
  </w:num>
  <w:num w:numId="13">
    <w:abstractNumId w:val="7"/>
  </w:num>
  <w:num w:numId="14">
    <w:abstractNumId w:val="13"/>
  </w:num>
  <w:num w:numId="15">
    <w:abstractNumId w:val="17"/>
  </w:num>
  <w:num w:numId="16">
    <w:abstractNumId w:val="18"/>
  </w:num>
  <w:num w:numId="17">
    <w:abstractNumId w:val="19"/>
  </w:num>
  <w:num w:numId="18">
    <w:abstractNumId w:val="15"/>
  </w:num>
  <w:num w:numId="19">
    <w:abstractNumId w:val="10"/>
  </w:num>
  <w:num w:numId="20">
    <w:abstractNumId w:val="23"/>
  </w:num>
  <w:num w:numId="21">
    <w:abstractNumId w:val="3"/>
  </w:num>
  <w:num w:numId="22">
    <w:abstractNumId w:val="22"/>
  </w:num>
  <w:num w:numId="23">
    <w:abstractNumId w:val="0"/>
  </w:num>
  <w:num w:numId="24">
    <w:abstractNumId w:val="4"/>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7241"/>
    <w:rsid w:val="00057343"/>
    <w:rsid w:val="000660A2"/>
    <w:rsid w:val="00070F18"/>
    <w:rsid w:val="00077BD3"/>
    <w:rsid w:val="0009049F"/>
    <w:rsid w:val="000B0BC6"/>
    <w:rsid w:val="000F431B"/>
    <w:rsid w:val="00105C47"/>
    <w:rsid w:val="001324C4"/>
    <w:rsid w:val="00134E4A"/>
    <w:rsid w:val="00144BBB"/>
    <w:rsid w:val="0014731C"/>
    <w:rsid w:val="0015358B"/>
    <w:rsid w:val="00162834"/>
    <w:rsid w:val="00165A4A"/>
    <w:rsid w:val="00170A93"/>
    <w:rsid w:val="00177193"/>
    <w:rsid w:val="00184BA8"/>
    <w:rsid w:val="00186164"/>
    <w:rsid w:val="001B1563"/>
    <w:rsid w:val="001C7E84"/>
    <w:rsid w:val="001E21FD"/>
    <w:rsid w:val="001F40B2"/>
    <w:rsid w:val="001F7A65"/>
    <w:rsid w:val="00201631"/>
    <w:rsid w:val="00201950"/>
    <w:rsid w:val="00263FA8"/>
    <w:rsid w:val="00274295"/>
    <w:rsid w:val="0027486F"/>
    <w:rsid w:val="00275C5A"/>
    <w:rsid w:val="002840E1"/>
    <w:rsid w:val="002A6BBB"/>
    <w:rsid w:val="002B3FDE"/>
    <w:rsid w:val="002C4B3D"/>
    <w:rsid w:val="00300EAA"/>
    <w:rsid w:val="00320278"/>
    <w:rsid w:val="00332943"/>
    <w:rsid w:val="00346B6A"/>
    <w:rsid w:val="00346D4D"/>
    <w:rsid w:val="00347241"/>
    <w:rsid w:val="003474FC"/>
    <w:rsid w:val="00363ABE"/>
    <w:rsid w:val="00373CC3"/>
    <w:rsid w:val="003976DA"/>
    <w:rsid w:val="003A5BF4"/>
    <w:rsid w:val="003B127D"/>
    <w:rsid w:val="003C50BC"/>
    <w:rsid w:val="003F1507"/>
    <w:rsid w:val="003F1ECC"/>
    <w:rsid w:val="00401154"/>
    <w:rsid w:val="0040187C"/>
    <w:rsid w:val="00410C84"/>
    <w:rsid w:val="004251C0"/>
    <w:rsid w:val="00426A80"/>
    <w:rsid w:val="00446A96"/>
    <w:rsid w:val="00450304"/>
    <w:rsid w:val="00467651"/>
    <w:rsid w:val="004B2B1A"/>
    <w:rsid w:val="004B45BE"/>
    <w:rsid w:val="004E7CA6"/>
    <w:rsid w:val="004F22BC"/>
    <w:rsid w:val="005171C2"/>
    <w:rsid w:val="00517CC9"/>
    <w:rsid w:val="005239DF"/>
    <w:rsid w:val="00527401"/>
    <w:rsid w:val="00531C42"/>
    <w:rsid w:val="0053616A"/>
    <w:rsid w:val="00537C46"/>
    <w:rsid w:val="00543FEF"/>
    <w:rsid w:val="005645BC"/>
    <w:rsid w:val="0057297A"/>
    <w:rsid w:val="00574BDA"/>
    <w:rsid w:val="00594C44"/>
    <w:rsid w:val="006029F9"/>
    <w:rsid w:val="0061464A"/>
    <w:rsid w:val="006210FF"/>
    <w:rsid w:val="006277C5"/>
    <w:rsid w:val="006305A6"/>
    <w:rsid w:val="00636A31"/>
    <w:rsid w:val="00640BED"/>
    <w:rsid w:val="006B5189"/>
    <w:rsid w:val="006E2722"/>
    <w:rsid w:val="006E70CE"/>
    <w:rsid w:val="006F68AB"/>
    <w:rsid w:val="00712F88"/>
    <w:rsid w:val="00715F28"/>
    <w:rsid w:val="00725585"/>
    <w:rsid w:val="00733B86"/>
    <w:rsid w:val="007457B4"/>
    <w:rsid w:val="00747AED"/>
    <w:rsid w:val="00752F71"/>
    <w:rsid w:val="00766C16"/>
    <w:rsid w:val="0078079A"/>
    <w:rsid w:val="00782323"/>
    <w:rsid w:val="007A6747"/>
    <w:rsid w:val="007B540D"/>
    <w:rsid w:val="00803729"/>
    <w:rsid w:val="008200D9"/>
    <w:rsid w:val="00820771"/>
    <w:rsid w:val="00823690"/>
    <w:rsid w:val="00866700"/>
    <w:rsid w:val="008C3B1D"/>
    <w:rsid w:val="008D5441"/>
    <w:rsid w:val="008E12CF"/>
    <w:rsid w:val="008F15CD"/>
    <w:rsid w:val="008F3749"/>
    <w:rsid w:val="009535A3"/>
    <w:rsid w:val="00953B3C"/>
    <w:rsid w:val="00970F33"/>
    <w:rsid w:val="009A59BC"/>
    <w:rsid w:val="009A61F5"/>
    <w:rsid w:val="009A67EF"/>
    <w:rsid w:val="009D6565"/>
    <w:rsid w:val="00A17DE5"/>
    <w:rsid w:val="00A372C8"/>
    <w:rsid w:val="00A83FF5"/>
    <w:rsid w:val="00AC75D7"/>
    <w:rsid w:val="00B00662"/>
    <w:rsid w:val="00B533A4"/>
    <w:rsid w:val="00B658D8"/>
    <w:rsid w:val="00B735F0"/>
    <w:rsid w:val="00B75DD8"/>
    <w:rsid w:val="00BA29D0"/>
    <w:rsid w:val="00BB1655"/>
    <w:rsid w:val="00BD2760"/>
    <w:rsid w:val="00BF46CD"/>
    <w:rsid w:val="00C316E1"/>
    <w:rsid w:val="00C3610A"/>
    <w:rsid w:val="00C558BA"/>
    <w:rsid w:val="00C92564"/>
    <w:rsid w:val="00CB08F8"/>
    <w:rsid w:val="00CC188C"/>
    <w:rsid w:val="00CD6916"/>
    <w:rsid w:val="00D1492A"/>
    <w:rsid w:val="00D26851"/>
    <w:rsid w:val="00D403C5"/>
    <w:rsid w:val="00D60F08"/>
    <w:rsid w:val="00E570F0"/>
    <w:rsid w:val="00E57856"/>
    <w:rsid w:val="00E6319A"/>
    <w:rsid w:val="00E66037"/>
    <w:rsid w:val="00E940D1"/>
    <w:rsid w:val="00EB0795"/>
    <w:rsid w:val="00ED75C2"/>
    <w:rsid w:val="00EF2704"/>
    <w:rsid w:val="00F03234"/>
    <w:rsid w:val="00F42857"/>
    <w:rsid w:val="00F4510D"/>
    <w:rsid w:val="00F53E7D"/>
    <w:rsid w:val="00F553BC"/>
    <w:rsid w:val="00F60591"/>
    <w:rsid w:val="00F82211"/>
    <w:rsid w:val="00F92F81"/>
    <w:rsid w:val="00F97E3C"/>
    <w:rsid w:val="00FA2404"/>
    <w:rsid w:val="00FC688F"/>
    <w:rsid w:val="00FD4739"/>
    <w:rsid w:val="00FE53BF"/>
    <w:rsid w:val="00FF251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ADCB2D"/>
  <w15:docId w15:val="{1D967F50-E193-455C-8181-55BF5BDB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1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72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C188C"/>
    <w:pPr>
      <w:ind w:left="720"/>
      <w:contextualSpacing/>
    </w:pPr>
  </w:style>
  <w:style w:type="paragraph" w:styleId="Header">
    <w:name w:val="header"/>
    <w:basedOn w:val="Normal"/>
    <w:link w:val="HeaderChar"/>
    <w:uiPriority w:val="99"/>
    <w:unhideWhenUsed/>
    <w:rsid w:val="004B2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B1A"/>
  </w:style>
  <w:style w:type="paragraph" w:styleId="Footer">
    <w:name w:val="footer"/>
    <w:basedOn w:val="Normal"/>
    <w:link w:val="FooterChar"/>
    <w:uiPriority w:val="99"/>
    <w:unhideWhenUsed/>
    <w:rsid w:val="004B2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B1A"/>
  </w:style>
  <w:style w:type="paragraph" w:styleId="BalloonText">
    <w:name w:val="Balloon Text"/>
    <w:basedOn w:val="Normal"/>
    <w:link w:val="BalloonTextChar"/>
    <w:uiPriority w:val="99"/>
    <w:semiHidden/>
    <w:unhideWhenUsed/>
    <w:rsid w:val="004B2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6ECFE-196F-4C7E-BA49-B3779F6A4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nisandchris</dc:creator>
  <cp:lastModifiedBy>Clerk Pennington</cp:lastModifiedBy>
  <cp:revision>32</cp:revision>
  <dcterms:created xsi:type="dcterms:W3CDTF">2021-03-09T10:19:00Z</dcterms:created>
  <dcterms:modified xsi:type="dcterms:W3CDTF">2021-03-22T17:07:00Z</dcterms:modified>
</cp:coreProperties>
</file>